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F6E03" w14:textId="77777777" w:rsidR="002D09ED" w:rsidRDefault="002D09ED" w:rsidP="002D09ED">
      <w:pPr>
        <w:tabs>
          <w:tab w:val="center" w:pos="4680"/>
        </w:tabs>
        <w:jc w:val="center"/>
        <w:rPr>
          <w:rFonts w:ascii="Times New Roman" w:hAnsi="Times New Roman"/>
          <w:b/>
          <w:bCs/>
          <w:sz w:val="28"/>
          <w:szCs w:val="28"/>
        </w:rPr>
      </w:pPr>
      <w:r>
        <w:rPr>
          <w:rFonts w:ascii="Times New Roman" w:hAnsi="Times New Roman"/>
          <w:b/>
          <w:bCs/>
          <w:sz w:val="28"/>
          <w:szCs w:val="28"/>
        </w:rPr>
        <w:t>PRAIRIE</w:t>
      </w:r>
      <w:r w:rsidR="00C95333">
        <w:rPr>
          <w:rFonts w:ascii="Times New Roman" w:hAnsi="Times New Roman"/>
          <w:b/>
          <w:bCs/>
          <w:sz w:val="28"/>
          <w:szCs w:val="28"/>
        </w:rPr>
        <w:t>STAR METROPOLITAN DISTRICT NO. 2</w:t>
      </w:r>
    </w:p>
    <w:p w14:paraId="12FC36CB" w14:textId="77777777" w:rsidR="002D09ED" w:rsidRDefault="002D09ED" w:rsidP="002D09ED">
      <w:pPr>
        <w:tabs>
          <w:tab w:val="center" w:pos="4680"/>
        </w:tabs>
        <w:jc w:val="center"/>
        <w:rPr>
          <w:rFonts w:ascii="Times New Roman" w:hAnsi="Times New Roman"/>
          <w:sz w:val="20"/>
          <w:szCs w:val="20"/>
        </w:rPr>
      </w:pPr>
      <w:r>
        <w:rPr>
          <w:rFonts w:ascii="Times New Roman" w:hAnsi="Times New Roman"/>
          <w:sz w:val="20"/>
          <w:szCs w:val="20"/>
        </w:rPr>
        <w:t>141 Union Boulevard, Suite 150</w:t>
      </w:r>
    </w:p>
    <w:p w14:paraId="70CECB15" w14:textId="77777777" w:rsidR="002D09ED" w:rsidRDefault="002D09ED" w:rsidP="002D09ED">
      <w:pPr>
        <w:tabs>
          <w:tab w:val="center" w:pos="4680"/>
        </w:tabs>
        <w:jc w:val="center"/>
        <w:rPr>
          <w:rFonts w:ascii="Times New Roman" w:hAnsi="Times New Roman"/>
          <w:sz w:val="20"/>
          <w:szCs w:val="20"/>
        </w:rPr>
      </w:pPr>
      <w:r>
        <w:rPr>
          <w:rFonts w:ascii="Times New Roman" w:hAnsi="Times New Roman"/>
          <w:sz w:val="20"/>
          <w:szCs w:val="20"/>
        </w:rPr>
        <w:t>Lakewood, Colorado  80228-1898</w:t>
      </w:r>
    </w:p>
    <w:p w14:paraId="4851CD74" w14:textId="77777777" w:rsidR="002D09ED" w:rsidRDefault="002D09ED" w:rsidP="002D09ED">
      <w:pPr>
        <w:tabs>
          <w:tab w:val="center" w:pos="4680"/>
        </w:tabs>
        <w:jc w:val="center"/>
        <w:rPr>
          <w:rFonts w:ascii="Times New Roman" w:hAnsi="Times New Roman"/>
          <w:sz w:val="20"/>
          <w:szCs w:val="20"/>
        </w:rPr>
      </w:pPr>
      <w:r>
        <w:rPr>
          <w:rFonts w:ascii="Times New Roman" w:hAnsi="Times New Roman"/>
          <w:sz w:val="20"/>
          <w:szCs w:val="20"/>
        </w:rPr>
        <w:t xml:space="preserve">Tel: 303-987-0835 </w:t>
      </w:r>
      <w:r>
        <w:rPr>
          <w:rFonts w:ascii="Times New Roman" w:hAnsi="Times New Roman"/>
          <w:sz w:val="20"/>
          <w:szCs w:val="20"/>
        </w:rPr>
        <w:sym w:font="Wingdings 2" w:char="F096"/>
      </w:r>
      <w:r>
        <w:rPr>
          <w:rFonts w:ascii="Times New Roman" w:hAnsi="Times New Roman"/>
          <w:sz w:val="20"/>
          <w:szCs w:val="20"/>
        </w:rPr>
        <w:t xml:space="preserve"> 800-741-3254</w:t>
      </w:r>
    </w:p>
    <w:p w14:paraId="0543B97B" w14:textId="77777777" w:rsidR="002D09ED" w:rsidRDefault="002D09ED" w:rsidP="002D09ED">
      <w:pPr>
        <w:jc w:val="center"/>
        <w:rPr>
          <w:rFonts w:ascii="Times New Roman" w:hAnsi="Times New Roman"/>
        </w:rPr>
      </w:pPr>
      <w:r>
        <w:rPr>
          <w:rFonts w:ascii="Times New Roman" w:hAnsi="Times New Roman"/>
          <w:sz w:val="20"/>
          <w:szCs w:val="20"/>
        </w:rPr>
        <w:t>Fax: 303-987-2032</w:t>
      </w:r>
    </w:p>
    <w:p w14:paraId="1200039C" w14:textId="77777777" w:rsidR="003A6C4B" w:rsidRDefault="00C92344" w:rsidP="003A6C4B">
      <w:pPr>
        <w:jc w:val="center"/>
        <w:rPr>
          <w:rFonts w:ascii="Times New Roman" w:hAnsi="Times New Roman"/>
        </w:rPr>
      </w:pPr>
      <w:hyperlink r:id="rId8" w:history="1">
        <w:r w:rsidR="003A6C4B" w:rsidRPr="002445E6">
          <w:rPr>
            <w:rStyle w:val="Hyperlink"/>
            <w:rFonts w:ascii="Times New Roman" w:hAnsi="Times New Roman"/>
            <w:sz w:val="20"/>
            <w:szCs w:val="20"/>
          </w:rPr>
          <w:t>www.prairiestarcolorado.com</w:t>
        </w:r>
      </w:hyperlink>
      <w:r w:rsidR="003A6C4B">
        <w:rPr>
          <w:rFonts w:ascii="Times New Roman" w:hAnsi="Times New Roman"/>
          <w:sz w:val="20"/>
          <w:szCs w:val="20"/>
        </w:rPr>
        <w:t xml:space="preserve"> </w:t>
      </w:r>
    </w:p>
    <w:p w14:paraId="122F4B19" w14:textId="77777777" w:rsidR="002D09ED" w:rsidRDefault="002D09ED" w:rsidP="002D09ED">
      <w:pPr>
        <w:jc w:val="center"/>
        <w:rPr>
          <w:rFonts w:ascii="Times New Roman" w:hAnsi="Times New Roman"/>
          <w:u w:val="single"/>
        </w:rPr>
      </w:pPr>
    </w:p>
    <w:p w14:paraId="3B60C663" w14:textId="05909BD7" w:rsidR="002D09ED" w:rsidRPr="007A303B" w:rsidRDefault="002D09ED" w:rsidP="002D09ED">
      <w:pPr>
        <w:jc w:val="center"/>
        <w:rPr>
          <w:rFonts w:ascii="Times New Roman" w:hAnsi="Times New Roman"/>
          <w:b/>
          <w:bCs/>
          <w:i/>
          <w:iCs/>
          <w:u w:val="single"/>
        </w:rPr>
      </w:pPr>
      <w:r w:rsidRPr="007A303B">
        <w:rPr>
          <w:rFonts w:ascii="Times New Roman" w:hAnsi="Times New Roman"/>
          <w:b/>
          <w:bCs/>
          <w:i/>
          <w:iCs/>
          <w:u w:val="single"/>
        </w:rPr>
        <w:t xml:space="preserve">NOTICE OF A </w:t>
      </w:r>
      <w:r w:rsidR="007A303B" w:rsidRPr="007A303B">
        <w:rPr>
          <w:rFonts w:ascii="Times New Roman" w:hAnsi="Times New Roman"/>
          <w:b/>
          <w:bCs/>
          <w:i/>
          <w:iCs/>
          <w:u w:val="single"/>
        </w:rPr>
        <w:t>SPECIAL</w:t>
      </w:r>
      <w:r w:rsidRPr="007A303B">
        <w:rPr>
          <w:rFonts w:ascii="Times New Roman" w:hAnsi="Times New Roman"/>
          <w:b/>
          <w:bCs/>
          <w:i/>
          <w:iCs/>
          <w:u w:val="single"/>
        </w:rPr>
        <w:t xml:space="preserve"> MEETING AND AGENDA</w:t>
      </w:r>
    </w:p>
    <w:p w14:paraId="0AA7A8AC" w14:textId="77777777" w:rsidR="002D09ED" w:rsidRPr="002349BE" w:rsidRDefault="002D09ED" w:rsidP="002D09ED">
      <w:pPr>
        <w:jc w:val="both"/>
        <w:rPr>
          <w:rFonts w:ascii="Times New Roman" w:hAnsi="Times New Roman"/>
          <w:b/>
          <w:i/>
        </w:rPr>
      </w:pPr>
    </w:p>
    <w:p w14:paraId="5CFE86C1" w14:textId="77777777" w:rsidR="002D09ED" w:rsidRPr="00756205" w:rsidRDefault="002D09ED" w:rsidP="002D09ED">
      <w:pPr>
        <w:tabs>
          <w:tab w:val="left" w:pos="3960"/>
          <w:tab w:val="center" w:pos="8280"/>
        </w:tabs>
        <w:jc w:val="both"/>
        <w:rPr>
          <w:rFonts w:ascii="Times New Roman" w:hAnsi="Times New Roman"/>
        </w:rPr>
      </w:pPr>
      <w:r w:rsidRPr="00756205">
        <w:rPr>
          <w:rFonts w:ascii="Times New Roman" w:hAnsi="Times New Roman"/>
          <w:u w:val="single"/>
        </w:rPr>
        <w:t>Board of Directors</w:t>
      </w:r>
      <w:r w:rsidRPr="00756205">
        <w:rPr>
          <w:rFonts w:ascii="Times New Roman" w:hAnsi="Times New Roman"/>
        </w:rPr>
        <w:t>:</w:t>
      </w:r>
      <w:r w:rsidRPr="00756205">
        <w:rPr>
          <w:rFonts w:ascii="Times New Roman" w:hAnsi="Times New Roman"/>
        </w:rPr>
        <w:tab/>
      </w:r>
      <w:r w:rsidRPr="00756205">
        <w:rPr>
          <w:rFonts w:ascii="Times New Roman" w:hAnsi="Times New Roman"/>
          <w:u w:val="single"/>
        </w:rPr>
        <w:t>Office</w:t>
      </w:r>
      <w:r w:rsidRPr="00756205">
        <w:rPr>
          <w:rFonts w:ascii="Times New Roman" w:hAnsi="Times New Roman"/>
        </w:rPr>
        <w:t>:</w:t>
      </w:r>
      <w:r w:rsidRPr="00756205">
        <w:rPr>
          <w:rFonts w:ascii="Times New Roman" w:hAnsi="Times New Roman"/>
        </w:rPr>
        <w:tab/>
      </w:r>
      <w:r w:rsidRPr="00756205">
        <w:rPr>
          <w:rFonts w:ascii="Times New Roman" w:hAnsi="Times New Roman"/>
          <w:u w:val="single"/>
        </w:rPr>
        <w:t>Term/Expiration</w:t>
      </w:r>
      <w:r w:rsidRPr="00756205">
        <w:rPr>
          <w:rFonts w:ascii="Times New Roman" w:hAnsi="Times New Roman"/>
        </w:rPr>
        <w:t>:</w:t>
      </w:r>
    </w:p>
    <w:p w14:paraId="2B8483C4" w14:textId="77777777" w:rsidR="002D09ED" w:rsidRDefault="002D09ED" w:rsidP="002D09ED">
      <w:pPr>
        <w:tabs>
          <w:tab w:val="left" w:pos="3960"/>
          <w:tab w:val="center" w:pos="8280"/>
        </w:tabs>
        <w:jc w:val="both"/>
        <w:rPr>
          <w:rFonts w:ascii="Times New Roman" w:hAnsi="Times New Roman"/>
        </w:rPr>
      </w:pPr>
      <w:r>
        <w:rPr>
          <w:rFonts w:ascii="Times New Roman" w:hAnsi="Times New Roman"/>
        </w:rPr>
        <w:t>Scott Sarbaugh</w:t>
      </w:r>
      <w:r w:rsidRPr="00756205">
        <w:rPr>
          <w:rFonts w:ascii="Times New Roman" w:hAnsi="Times New Roman"/>
        </w:rPr>
        <w:tab/>
      </w:r>
      <w:r>
        <w:rPr>
          <w:rFonts w:ascii="Times New Roman" w:hAnsi="Times New Roman"/>
        </w:rPr>
        <w:t>President</w:t>
      </w:r>
      <w:r w:rsidRPr="00756205">
        <w:rPr>
          <w:rFonts w:ascii="Times New Roman" w:hAnsi="Times New Roman"/>
        </w:rPr>
        <w:tab/>
        <w:t>20</w:t>
      </w:r>
      <w:r w:rsidR="00483F9C">
        <w:rPr>
          <w:rFonts w:ascii="Times New Roman" w:hAnsi="Times New Roman"/>
        </w:rPr>
        <w:t>22</w:t>
      </w:r>
      <w:r w:rsidRPr="00756205">
        <w:rPr>
          <w:rFonts w:ascii="Times New Roman" w:hAnsi="Times New Roman"/>
        </w:rPr>
        <w:t>/May 20</w:t>
      </w:r>
      <w:r w:rsidR="00483F9C">
        <w:rPr>
          <w:rFonts w:ascii="Times New Roman" w:hAnsi="Times New Roman"/>
        </w:rPr>
        <w:t>22</w:t>
      </w:r>
    </w:p>
    <w:p w14:paraId="15BFAE07" w14:textId="77777777" w:rsidR="002D09ED" w:rsidRDefault="00483F9C" w:rsidP="002D09ED">
      <w:pPr>
        <w:tabs>
          <w:tab w:val="left" w:pos="3960"/>
          <w:tab w:val="center" w:pos="8280"/>
        </w:tabs>
        <w:jc w:val="both"/>
        <w:rPr>
          <w:rFonts w:ascii="Times New Roman" w:hAnsi="Times New Roman"/>
        </w:rPr>
      </w:pPr>
      <w:r>
        <w:rPr>
          <w:rFonts w:ascii="Times New Roman" w:hAnsi="Times New Roman"/>
        </w:rPr>
        <w:t xml:space="preserve">Neil </w:t>
      </w:r>
      <w:proofErr w:type="spellStart"/>
      <w:r>
        <w:rPr>
          <w:rFonts w:ascii="Times New Roman" w:hAnsi="Times New Roman"/>
        </w:rPr>
        <w:t>Almy</w:t>
      </w:r>
      <w:proofErr w:type="spellEnd"/>
      <w:r>
        <w:rPr>
          <w:rFonts w:ascii="Times New Roman" w:hAnsi="Times New Roman"/>
        </w:rPr>
        <w:tab/>
        <w:t>Treasurer</w:t>
      </w:r>
      <w:r>
        <w:rPr>
          <w:rFonts w:ascii="Times New Roman" w:hAnsi="Times New Roman"/>
        </w:rPr>
        <w:tab/>
        <w:t>2022/May 2022</w:t>
      </w:r>
    </w:p>
    <w:p w14:paraId="75840261" w14:textId="4884F415" w:rsidR="002D09ED" w:rsidRPr="00756205" w:rsidRDefault="002D09ED" w:rsidP="002D09ED">
      <w:pPr>
        <w:tabs>
          <w:tab w:val="left" w:pos="3960"/>
          <w:tab w:val="center" w:pos="8280"/>
        </w:tabs>
        <w:jc w:val="both"/>
        <w:rPr>
          <w:rFonts w:ascii="Times New Roman" w:hAnsi="Times New Roman"/>
        </w:rPr>
      </w:pPr>
      <w:r>
        <w:rPr>
          <w:rFonts w:ascii="Times New Roman" w:hAnsi="Times New Roman"/>
        </w:rPr>
        <w:t>Jennifer Davis</w:t>
      </w:r>
      <w:r w:rsidRPr="00756205">
        <w:rPr>
          <w:rFonts w:ascii="Times New Roman" w:hAnsi="Times New Roman"/>
        </w:rPr>
        <w:tab/>
      </w:r>
      <w:r w:rsidR="00AD2BE5">
        <w:rPr>
          <w:rFonts w:ascii="Times New Roman" w:hAnsi="Times New Roman"/>
        </w:rPr>
        <w:t>Assistant Secretary</w:t>
      </w:r>
      <w:r>
        <w:rPr>
          <w:rFonts w:ascii="Times New Roman" w:hAnsi="Times New Roman"/>
        </w:rPr>
        <w:tab/>
        <w:t>20</w:t>
      </w:r>
      <w:r w:rsidR="00483F9C">
        <w:rPr>
          <w:rFonts w:ascii="Times New Roman" w:hAnsi="Times New Roman"/>
        </w:rPr>
        <w:t>2</w:t>
      </w:r>
      <w:r w:rsidR="00A77F07">
        <w:rPr>
          <w:rFonts w:ascii="Times New Roman" w:hAnsi="Times New Roman"/>
        </w:rPr>
        <w:t>3</w:t>
      </w:r>
      <w:r>
        <w:rPr>
          <w:rFonts w:ascii="Times New Roman" w:hAnsi="Times New Roman"/>
        </w:rPr>
        <w:t>/May 202</w:t>
      </w:r>
      <w:r w:rsidR="00A77F07">
        <w:rPr>
          <w:rFonts w:ascii="Times New Roman" w:hAnsi="Times New Roman"/>
        </w:rPr>
        <w:t>3</w:t>
      </w:r>
    </w:p>
    <w:p w14:paraId="645C3A26" w14:textId="77777777" w:rsidR="002D09ED" w:rsidRPr="00756205" w:rsidRDefault="002D09ED" w:rsidP="002D09ED">
      <w:pPr>
        <w:tabs>
          <w:tab w:val="left" w:pos="3960"/>
          <w:tab w:val="center" w:pos="8280"/>
        </w:tabs>
        <w:jc w:val="both"/>
        <w:rPr>
          <w:rFonts w:ascii="Times New Roman" w:hAnsi="Times New Roman"/>
        </w:rPr>
      </w:pPr>
      <w:r>
        <w:rPr>
          <w:rFonts w:ascii="Times New Roman" w:hAnsi="Times New Roman"/>
        </w:rPr>
        <w:t>Richard McCabe</w:t>
      </w:r>
      <w:r w:rsidRPr="00756205">
        <w:rPr>
          <w:rFonts w:ascii="Times New Roman" w:hAnsi="Times New Roman"/>
        </w:rPr>
        <w:tab/>
      </w:r>
      <w:bookmarkStart w:id="0" w:name="_Hlk51069065"/>
      <w:r>
        <w:rPr>
          <w:rFonts w:ascii="Times New Roman" w:hAnsi="Times New Roman"/>
        </w:rPr>
        <w:t>Assistant Secretary</w:t>
      </w:r>
      <w:bookmarkEnd w:id="0"/>
      <w:r w:rsidRPr="00756205">
        <w:rPr>
          <w:rFonts w:ascii="Times New Roman" w:hAnsi="Times New Roman"/>
        </w:rPr>
        <w:tab/>
        <w:t>20</w:t>
      </w:r>
      <w:r w:rsidR="00483F9C">
        <w:rPr>
          <w:rFonts w:ascii="Times New Roman" w:hAnsi="Times New Roman"/>
        </w:rPr>
        <w:t>22</w:t>
      </w:r>
      <w:r w:rsidRPr="00756205">
        <w:rPr>
          <w:rFonts w:ascii="Times New Roman" w:hAnsi="Times New Roman"/>
        </w:rPr>
        <w:t>/May 20</w:t>
      </w:r>
      <w:r w:rsidR="00483F9C">
        <w:rPr>
          <w:rFonts w:ascii="Times New Roman" w:hAnsi="Times New Roman"/>
        </w:rPr>
        <w:t>22</w:t>
      </w:r>
    </w:p>
    <w:p w14:paraId="412FA7D6" w14:textId="2F94AE69" w:rsidR="002D09ED" w:rsidRDefault="002D09ED" w:rsidP="002D09ED">
      <w:pPr>
        <w:tabs>
          <w:tab w:val="left" w:pos="3960"/>
          <w:tab w:val="center" w:pos="8280"/>
        </w:tabs>
        <w:jc w:val="both"/>
        <w:rPr>
          <w:rFonts w:ascii="Times New Roman" w:hAnsi="Times New Roman"/>
        </w:rPr>
      </w:pPr>
      <w:r>
        <w:rPr>
          <w:rFonts w:ascii="Times New Roman" w:hAnsi="Times New Roman"/>
        </w:rPr>
        <w:t>Kathy Sidney</w:t>
      </w:r>
      <w:r w:rsidRPr="00756205">
        <w:rPr>
          <w:rFonts w:ascii="Times New Roman" w:hAnsi="Times New Roman"/>
        </w:rPr>
        <w:tab/>
      </w:r>
      <w:r w:rsidR="00AD2BE5">
        <w:rPr>
          <w:rFonts w:ascii="Times New Roman" w:hAnsi="Times New Roman"/>
        </w:rPr>
        <w:t>Assistant Secretary</w:t>
      </w:r>
      <w:r>
        <w:rPr>
          <w:rFonts w:ascii="Times New Roman" w:hAnsi="Times New Roman"/>
        </w:rPr>
        <w:tab/>
        <w:t>20</w:t>
      </w:r>
      <w:r w:rsidR="00483F9C">
        <w:rPr>
          <w:rFonts w:ascii="Times New Roman" w:hAnsi="Times New Roman"/>
        </w:rPr>
        <w:t>2</w:t>
      </w:r>
      <w:r w:rsidR="00A77F07">
        <w:rPr>
          <w:rFonts w:ascii="Times New Roman" w:hAnsi="Times New Roman"/>
        </w:rPr>
        <w:t>3</w:t>
      </w:r>
      <w:r>
        <w:rPr>
          <w:rFonts w:ascii="Times New Roman" w:hAnsi="Times New Roman"/>
        </w:rPr>
        <w:t>/May 202</w:t>
      </w:r>
      <w:r w:rsidR="00A77F07">
        <w:rPr>
          <w:rFonts w:ascii="Times New Roman" w:hAnsi="Times New Roman"/>
        </w:rPr>
        <w:t>3</w:t>
      </w:r>
    </w:p>
    <w:p w14:paraId="5C468306" w14:textId="482938D8" w:rsidR="00200F27" w:rsidRDefault="008175F1" w:rsidP="002D09ED">
      <w:pPr>
        <w:tabs>
          <w:tab w:val="left" w:pos="720"/>
          <w:tab w:val="left" w:pos="3960"/>
          <w:tab w:val="center" w:pos="4320"/>
        </w:tabs>
        <w:jc w:val="both"/>
        <w:rPr>
          <w:rFonts w:ascii="Times New Roman" w:hAnsi="Times New Roman"/>
        </w:rPr>
      </w:pPr>
      <w:r>
        <w:rPr>
          <w:rFonts w:ascii="Times New Roman" w:hAnsi="Times New Roman"/>
        </w:rPr>
        <w:t>Judy Leyshon</w:t>
      </w:r>
      <w:r>
        <w:rPr>
          <w:rFonts w:ascii="Times New Roman" w:hAnsi="Times New Roman"/>
        </w:rPr>
        <w:tab/>
        <w:t>Secretary</w:t>
      </w:r>
    </w:p>
    <w:p w14:paraId="4E39200E" w14:textId="77777777" w:rsidR="008175F1" w:rsidRDefault="008175F1" w:rsidP="002D09ED">
      <w:pPr>
        <w:tabs>
          <w:tab w:val="left" w:pos="720"/>
          <w:tab w:val="left" w:pos="3960"/>
          <w:tab w:val="center" w:pos="4320"/>
        </w:tabs>
        <w:jc w:val="both"/>
        <w:rPr>
          <w:rFonts w:ascii="Times New Roman" w:hAnsi="Times New Roman"/>
        </w:rPr>
      </w:pPr>
    </w:p>
    <w:p w14:paraId="2B382A9B" w14:textId="7F365C51" w:rsidR="00944DA6" w:rsidRDefault="00944DA6" w:rsidP="00944DA6">
      <w:pPr>
        <w:jc w:val="both"/>
        <w:rPr>
          <w:rFonts w:ascii="Times New Roman" w:hAnsi="Times New Roman"/>
          <w:b/>
          <w:bCs/>
          <w:i/>
          <w:iCs/>
          <w:u w:val="single"/>
        </w:rPr>
      </w:pPr>
      <w:r w:rsidRPr="00E06EDF">
        <w:rPr>
          <w:rFonts w:ascii="Times New Roman" w:hAnsi="Times New Roman"/>
          <w:b/>
          <w:bCs/>
          <w:i/>
          <w:iCs/>
          <w:u w:val="single"/>
        </w:rPr>
        <w:t>DATE:</w:t>
      </w:r>
      <w:r w:rsidRPr="009567C5">
        <w:rPr>
          <w:rFonts w:ascii="Times New Roman" w:hAnsi="Times New Roman"/>
          <w:b/>
          <w:bCs/>
        </w:rPr>
        <w:tab/>
      </w:r>
      <w:r w:rsidR="00AD2BE5">
        <w:rPr>
          <w:rFonts w:ascii="Times New Roman" w:hAnsi="Times New Roman"/>
          <w:b/>
          <w:bCs/>
          <w:i/>
          <w:iCs/>
          <w:u w:val="single"/>
        </w:rPr>
        <w:t>November 19</w:t>
      </w:r>
      <w:r w:rsidRPr="00E06EDF">
        <w:rPr>
          <w:rFonts w:ascii="Times New Roman" w:hAnsi="Times New Roman"/>
          <w:b/>
          <w:bCs/>
          <w:i/>
          <w:iCs/>
          <w:u w:val="single"/>
        </w:rPr>
        <w:t>, 2020</w:t>
      </w:r>
    </w:p>
    <w:p w14:paraId="63808E5A" w14:textId="77777777" w:rsidR="00AD2BE5" w:rsidRPr="00E06EDF" w:rsidRDefault="00AD2BE5" w:rsidP="00944DA6">
      <w:pPr>
        <w:jc w:val="both"/>
        <w:rPr>
          <w:rFonts w:ascii="Times New Roman" w:hAnsi="Times New Roman"/>
          <w:b/>
          <w:bCs/>
          <w:i/>
          <w:iCs/>
          <w:u w:val="single"/>
        </w:rPr>
      </w:pPr>
    </w:p>
    <w:p w14:paraId="24C74DC2" w14:textId="55E20782" w:rsidR="00944DA6" w:rsidRDefault="00944DA6" w:rsidP="00944DA6">
      <w:pPr>
        <w:jc w:val="both"/>
        <w:rPr>
          <w:rFonts w:ascii="Times New Roman" w:hAnsi="Times New Roman"/>
          <w:b/>
          <w:bCs/>
          <w:i/>
          <w:iCs/>
          <w:u w:val="single"/>
        </w:rPr>
      </w:pPr>
      <w:r w:rsidRPr="00E06EDF">
        <w:rPr>
          <w:rFonts w:ascii="Times New Roman" w:hAnsi="Times New Roman"/>
          <w:b/>
          <w:bCs/>
          <w:i/>
          <w:iCs/>
          <w:u w:val="single"/>
        </w:rPr>
        <w:t>TIME:</w:t>
      </w:r>
      <w:r w:rsidRPr="00E06EDF">
        <w:rPr>
          <w:rFonts w:ascii="Times New Roman" w:hAnsi="Times New Roman"/>
          <w:b/>
          <w:bCs/>
          <w:i/>
          <w:iCs/>
          <w:u w:val="single"/>
        </w:rPr>
        <w:tab/>
      </w:r>
      <w:r w:rsidRPr="00E06EDF">
        <w:rPr>
          <w:rFonts w:ascii="Times New Roman" w:hAnsi="Times New Roman"/>
        </w:rPr>
        <w:tab/>
      </w:r>
      <w:r w:rsidR="00AD2BE5">
        <w:rPr>
          <w:rFonts w:ascii="Times New Roman" w:hAnsi="Times New Roman"/>
          <w:b/>
          <w:bCs/>
          <w:i/>
          <w:iCs/>
          <w:u w:val="single"/>
        </w:rPr>
        <w:t>5:00</w:t>
      </w:r>
      <w:r w:rsidRPr="00E06EDF">
        <w:rPr>
          <w:rFonts w:ascii="Times New Roman" w:hAnsi="Times New Roman"/>
          <w:b/>
          <w:bCs/>
          <w:i/>
          <w:iCs/>
          <w:u w:val="single"/>
        </w:rPr>
        <w:t xml:space="preserve"> P.M.</w:t>
      </w:r>
    </w:p>
    <w:p w14:paraId="5B46E6E2" w14:textId="77777777" w:rsidR="00AD2BE5" w:rsidRPr="00E06EDF" w:rsidRDefault="00AD2BE5" w:rsidP="00944DA6">
      <w:pPr>
        <w:jc w:val="both"/>
        <w:rPr>
          <w:rFonts w:ascii="Times New Roman" w:hAnsi="Times New Roman"/>
          <w:b/>
          <w:bCs/>
          <w:i/>
          <w:iCs/>
          <w:u w:val="single"/>
        </w:rPr>
      </w:pPr>
    </w:p>
    <w:p w14:paraId="33D9B4F8" w14:textId="77777777" w:rsidR="003A6C4B" w:rsidRPr="00C505BE" w:rsidRDefault="00944DA6" w:rsidP="003A6C4B">
      <w:pPr>
        <w:ind w:left="1440" w:hanging="1440"/>
        <w:jc w:val="both"/>
        <w:rPr>
          <w:rFonts w:ascii="Times New Roman" w:hAnsi="Times New Roman"/>
          <w:i/>
          <w:iCs/>
          <w:color w:val="FF0000"/>
        </w:rPr>
      </w:pPr>
      <w:r w:rsidRPr="007A6AFF">
        <w:rPr>
          <w:rFonts w:ascii="Times New Roman" w:hAnsi="Times New Roman"/>
        </w:rPr>
        <w:t>PLACE:</w:t>
      </w:r>
      <w:r w:rsidRPr="007A6AFF">
        <w:rPr>
          <w:rFonts w:ascii="Times New Roman" w:hAnsi="Times New Roman"/>
        </w:rPr>
        <w:tab/>
      </w:r>
      <w:r w:rsidR="003A6C4B" w:rsidRPr="00C505BE">
        <w:rPr>
          <w:rFonts w:ascii="Times New Roman" w:hAnsi="Times New Roman"/>
          <w:color w:val="FF0000"/>
        </w:rPr>
        <w:t>DUE TO CONCERNS REGARDING THE SPREAD OF THE CORONAVIRUS (COVID-19) AND THE BENEFITS TO THE CONTROL OF THE SPREAD OF THE VIRUS BY LIMITING IN-PERSON CONTACT, THIS DISTRICT BOARD MEETING WILL BE HELD BY VIDEO ENABLED WEB CONFERENCE (ZOOM) WITHOUT ANY INDIVIDUALS (NEITHER DISTRICT REPRESENTATIVES NOR THE GENERAL PUBLIC) ATTENDING IN PERSON.  IF YOU WOULD LIKE TO ATTEND THIS MEETING, PLEASE JOIN THE VIDEO ENABLED WEB CONFERENCE VIA ZOOM AT:</w:t>
      </w:r>
    </w:p>
    <w:p w14:paraId="42004E02" w14:textId="77777777" w:rsidR="003A6C4B" w:rsidRPr="00C505BE" w:rsidRDefault="003A6C4B" w:rsidP="003A6C4B">
      <w:pPr>
        <w:tabs>
          <w:tab w:val="left" w:pos="1440"/>
        </w:tabs>
        <w:spacing w:line="215" w:lineRule="auto"/>
        <w:ind w:left="1440" w:hanging="1440"/>
        <w:jc w:val="both"/>
        <w:rPr>
          <w:rFonts w:ascii="Times New Roman" w:hAnsi="Times New Roman"/>
          <w:color w:val="FF0000"/>
        </w:rPr>
      </w:pPr>
    </w:p>
    <w:p w14:paraId="20BD7A3F" w14:textId="77777777" w:rsidR="003A6C4B" w:rsidRPr="00C505BE" w:rsidRDefault="003A6C4B" w:rsidP="003A6C4B">
      <w:pPr>
        <w:rPr>
          <w:rFonts w:ascii="Times New Roman" w:hAnsi="Times New Roman"/>
          <w:sz w:val="22"/>
          <w:szCs w:val="22"/>
        </w:rPr>
      </w:pPr>
      <w:r w:rsidRPr="00C505BE">
        <w:rPr>
          <w:rFonts w:ascii="Times New Roman" w:hAnsi="Times New Roman"/>
        </w:rPr>
        <w:t>Join Zoom Meeting</w:t>
      </w:r>
    </w:p>
    <w:p w14:paraId="20077C5C" w14:textId="77777777" w:rsidR="003A6C4B" w:rsidRPr="00C505BE" w:rsidRDefault="00C92344" w:rsidP="003A6C4B">
      <w:pPr>
        <w:rPr>
          <w:rFonts w:ascii="Times New Roman" w:hAnsi="Times New Roman"/>
        </w:rPr>
      </w:pPr>
      <w:hyperlink r:id="rId9" w:history="1">
        <w:r w:rsidR="003A6C4B" w:rsidRPr="00C505BE">
          <w:rPr>
            <w:rStyle w:val="Hyperlink"/>
            <w:rFonts w:ascii="Times New Roman" w:hAnsi="Times New Roman"/>
          </w:rPr>
          <w:t>https://us02web.zoom.us/j/89341773665?pwd=VFZFcEMzQWdYaVlJbVF4SjlLUDRnZz09</w:t>
        </w:r>
      </w:hyperlink>
    </w:p>
    <w:p w14:paraId="5A3A951C" w14:textId="77777777" w:rsidR="003A6C4B" w:rsidRPr="00C505BE" w:rsidRDefault="003A6C4B" w:rsidP="003A6C4B">
      <w:pPr>
        <w:rPr>
          <w:rFonts w:ascii="Times New Roman" w:hAnsi="Times New Roman"/>
        </w:rPr>
      </w:pPr>
    </w:p>
    <w:p w14:paraId="14773C26" w14:textId="77777777" w:rsidR="003A6C4B" w:rsidRPr="00C505BE" w:rsidRDefault="003A6C4B" w:rsidP="003A6C4B">
      <w:pPr>
        <w:rPr>
          <w:rFonts w:ascii="Times New Roman" w:hAnsi="Times New Roman"/>
        </w:rPr>
      </w:pPr>
      <w:r w:rsidRPr="00C505BE">
        <w:rPr>
          <w:rFonts w:ascii="Times New Roman" w:hAnsi="Times New Roman"/>
        </w:rPr>
        <w:t>Meeting ID: 893 4177 3665</w:t>
      </w:r>
    </w:p>
    <w:p w14:paraId="3D4B43A3" w14:textId="77777777" w:rsidR="003A6C4B" w:rsidRDefault="003A6C4B" w:rsidP="003A6C4B">
      <w:pPr>
        <w:rPr>
          <w:rFonts w:ascii="Times New Roman" w:hAnsi="Times New Roman"/>
        </w:rPr>
      </w:pPr>
      <w:r w:rsidRPr="00C505BE">
        <w:rPr>
          <w:rFonts w:ascii="Times New Roman" w:hAnsi="Times New Roman"/>
        </w:rPr>
        <w:t>Passcode: 918285</w:t>
      </w:r>
    </w:p>
    <w:p w14:paraId="0B6EA926" w14:textId="77777777" w:rsidR="003A6C4B" w:rsidRPr="002C7436" w:rsidRDefault="003A6C4B" w:rsidP="003A6C4B">
      <w:pPr>
        <w:rPr>
          <w:rFonts w:ascii="Times New Roman" w:hAnsi="Times New Roman"/>
        </w:rPr>
      </w:pPr>
      <w:r>
        <w:rPr>
          <w:rFonts w:ascii="Times New Roman" w:hAnsi="Times New Roman"/>
        </w:rPr>
        <w:t>Or Dial in: 1-253-215-8782</w:t>
      </w:r>
    </w:p>
    <w:p w14:paraId="6213EC7B" w14:textId="2F5BBD9E" w:rsidR="00F7032C" w:rsidRPr="00BD7A99" w:rsidRDefault="00F7032C" w:rsidP="003A6C4B">
      <w:pPr>
        <w:ind w:left="1440" w:hanging="1440"/>
        <w:jc w:val="both"/>
        <w:rPr>
          <w:rFonts w:ascii="Times New Roman" w:hAnsi="Times New Roman"/>
        </w:rPr>
      </w:pPr>
    </w:p>
    <w:p w14:paraId="0D272E15" w14:textId="77777777" w:rsidR="002D09ED" w:rsidRDefault="002D09ED" w:rsidP="002D09ED">
      <w:pPr>
        <w:ind w:left="720" w:hanging="720"/>
        <w:jc w:val="both"/>
        <w:rPr>
          <w:rFonts w:ascii="Times New Roman" w:hAnsi="Times New Roman"/>
        </w:rPr>
      </w:pPr>
      <w:r>
        <w:rPr>
          <w:rFonts w:ascii="Times New Roman" w:hAnsi="Times New Roman"/>
        </w:rPr>
        <w:t>I.</w:t>
      </w:r>
      <w:r>
        <w:rPr>
          <w:rFonts w:ascii="Times New Roman" w:hAnsi="Times New Roman"/>
        </w:rPr>
        <w:tab/>
        <w:t>ADMINISTRATIVE MATTERS</w:t>
      </w:r>
    </w:p>
    <w:p w14:paraId="331F95A0" w14:textId="77777777" w:rsidR="002D09ED" w:rsidRDefault="002D09ED" w:rsidP="002D09ED">
      <w:pPr>
        <w:jc w:val="both"/>
        <w:rPr>
          <w:rFonts w:ascii="Times New Roman" w:hAnsi="Times New Roman"/>
        </w:rPr>
      </w:pPr>
    </w:p>
    <w:p w14:paraId="5DBBE53A" w14:textId="6565F8B9" w:rsidR="002D09ED" w:rsidRDefault="002D09ED" w:rsidP="002D09ED">
      <w:pPr>
        <w:ind w:firstLine="720"/>
        <w:jc w:val="both"/>
        <w:outlineLvl w:val="0"/>
        <w:rPr>
          <w:rFonts w:ascii="Times New Roman" w:hAnsi="Times New Roman"/>
        </w:rPr>
      </w:pPr>
      <w:r>
        <w:rPr>
          <w:rFonts w:ascii="Times New Roman" w:hAnsi="Times New Roman"/>
        </w:rPr>
        <w:t>A.</w:t>
      </w:r>
      <w:r>
        <w:rPr>
          <w:rFonts w:ascii="Times New Roman" w:hAnsi="Times New Roman"/>
        </w:rPr>
        <w:tab/>
      </w:r>
      <w:r w:rsidR="00FF6B1D">
        <w:rPr>
          <w:rFonts w:ascii="Times New Roman" w:hAnsi="Times New Roman"/>
        </w:rPr>
        <w:t xml:space="preserve">Confirm quorum and </w:t>
      </w:r>
      <w:r>
        <w:rPr>
          <w:rFonts w:ascii="Times New Roman" w:hAnsi="Times New Roman"/>
        </w:rPr>
        <w:t>Present Disclosures and Potential Conflicts of Interest.</w:t>
      </w:r>
    </w:p>
    <w:p w14:paraId="0C55D490" w14:textId="77777777" w:rsidR="002D09ED" w:rsidRDefault="002D09ED" w:rsidP="002D09ED">
      <w:pPr>
        <w:tabs>
          <w:tab w:val="right" w:pos="9360"/>
        </w:tabs>
        <w:ind w:firstLine="1440"/>
        <w:jc w:val="both"/>
        <w:rPr>
          <w:rFonts w:ascii="Times New Roman" w:hAnsi="Times New Roman"/>
          <w:u w:val="single"/>
        </w:rPr>
      </w:pPr>
      <w:r>
        <w:rPr>
          <w:rFonts w:ascii="Times New Roman" w:hAnsi="Times New Roman"/>
          <w:u w:val="single"/>
        </w:rPr>
        <w:tab/>
      </w:r>
    </w:p>
    <w:p w14:paraId="53C860C4" w14:textId="77777777" w:rsidR="002D09ED" w:rsidRDefault="002D09ED" w:rsidP="002D09ED">
      <w:pPr>
        <w:jc w:val="both"/>
        <w:rPr>
          <w:rFonts w:ascii="Times New Roman" w:hAnsi="Times New Roman"/>
        </w:rPr>
      </w:pPr>
    </w:p>
    <w:p w14:paraId="493531D8" w14:textId="7652EB0B" w:rsidR="00BB34B6" w:rsidRPr="00E86916" w:rsidRDefault="00A635DD" w:rsidP="00BB34B6">
      <w:pPr>
        <w:ind w:left="1440" w:hanging="720"/>
        <w:jc w:val="both"/>
        <w:rPr>
          <w:rFonts w:ascii="Times New Roman" w:hAnsi="Times New Roman"/>
        </w:rPr>
      </w:pPr>
      <w:r>
        <w:rPr>
          <w:rFonts w:ascii="Times New Roman" w:hAnsi="Times New Roman"/>
        </w:rPr>
        <w:t>B.</w:t>
      </w:r>
      <w:r>
        <w:rPr>
          <w:rFonts w:ascii="Times New Roman" w:hAnsi="Times New Roman"/>
        </w:rPr>
        <w:tab/>
      </w:r>
      <w:bookmarkStart w:id="1" w:name="_Hlk34650696"/>
      <w:r w:rsidR="00BD7A99" w:rsidRPr="00E86916">
        <w:rPr>
          <w:rFonts w:ascii="Times New Roman" w:hAnsi="Times New Roman"/>
        </w:rPr>
        <w:t>Approve Agenda, confirm location of the meeting and posting of meeting notices.</w:t>
      </w:r>
      <w:bookmarkEnd w:id="1"/>
    </w:p>
    <w:p w14:paraId="18C601DD" w14:textId="77777777" w:rsidR="00BB34B6" w:rsidRDefault="00BB34B6" w:rsidP="00BB34B6">
      <w:pPr>
        <w:tabs>
          <w:tab w:val="right" w:pos="9360"/>
        </w:tabs>
        <w:ind w:firstLine="1440"/>
        <w:jc w:val="both"/>
        <w:rPr>
          <w:rFonts w:ascii="Times New Roman" w:hAnsi="Times New Roman"/>
          <w:u w:val="single"/>
        </w:rPr>
      </w:pPr>
      <w:r w:rsidRPr="00756205">
        <w:rPr>
          <w:rFonts w:ascii="Times New Roman" w:hAnsi="Times New Roman"/>
          <w:u w:val="single"/>
        </w:rPr>
        <w:tab/>
      </w:r>
    </w:p>
    <w:p w14:paraId="7F423F51" w14:textId="77777777" w:rsidR="00EE257E" w:rsidRDefault="00EE257E" w:rsidP="00A635DD">
      <w:pPr>
        <w:tabs>
          <w:tab w:val="right" w:pos="9360"/>
        </w:tabs>
        <w:ind w:firstLine="1440"/>
        <w:jc w:val="both"/>
        <w:rPr>
          <w:rFonts w:ascii="Times New Roman" w:hAnsi="Times New Roman"/>
          <w:u w:val="single"/>
        </w:rPr>
      </w:pPr>
    </w:p>
    <w:p w14:paraId="4F2D4756" w14:textId="5E78530E" w:rsidR="002D09ED" w:rsidRDefault="008175F1" w:rsidP="002D09ED">
      <w:pPr>
        <w:ind w:left="1440" w:hanging="720"/>
        <w:jc w:val="both"/>
        <w:rPr>
          <w:rFonts w:ascii="Times New Roman" w:hAnsi="Times New Roman"/>
        </w:rPr>
      </w:pPr>
      <w:r>
        <w:rPr>
          <w:rFonts w:ascii="Times New Roman" w:hAnsi="Times New Roman"/>
        </w:rPr>
        <w:t>C</w:t>
      </w:r>
      <w:r w:rsidR="002D09ED">
        <w:rPr>
          <w:rFonts w:ascii="Times New Roman" w:hAnsi="Times New Roman"/>
        </w:rPr>
        <w:t>.</w:t>
      </w:r>
      <w:r w:rsidR="002D09ED">
        <w:rPr>
          <w:rFonts w:ascii="Times New Roman" w:hAnsi="Times New Roman"/>
        </w:rPr>
        <w:tab/>
      </w:r>
      <w:r w:rsidR="00BF340D" w:rsidRPr="00CB52A4">
        <w:rPr>
          <w:rFonts w:ascii="Times New Roman" w:hAnsi="Times New Roman"/>
        </w:rPr>
        <w:t>Review and approve</w:t>
      </w:r>
      <w:r w:rsidR="00BF340D" w:rsidRPr="00EE257E">
        <w:rPr>
          <w:rFonts w:ascii="Times New Roman" w:hAnsi="Times New Roman"/>
        </w:rPr>
        <w:t xml:space="preserve"> </w:t>
      </w:r>
      <w:r w:rsidR="00BF340D">
        <w:rPr>
          <w:rFonts w:ascii="Times New Roman" w:hAnsi="Times New Roman"/>
        </w:rPr>
        <w:t xml:space="preserve">the </w:t>
      </w:r>
      <w:r w:rsidR="00BF340D" w:rsidRPr="00EE257E">
        <w:rPr>
          <w:rFonts w:ascii="Times New Roman" w:hAnsi="Times New Roman"/>
        </w:rPr>
        <w:t xml:space="preserve">Minutes of the </w:t>
      </w:r>
      <w:r w:rsidR="00BF340D">
        <w:rPr>
          <w:rFonts w:ascii="Times New Roman" w:hAnsi="Times New Roman"/>
        </w:rPr>
        <w:t>June 29, 2020 Special</w:t>
      </w:r>
      <w:r w:rsidR="00BF340D" w:rsidRPr="00EE257E">
        <w:rPr>
          <w:rFonts w:ascii="Times New Roman" w:hAnsi="Times New Roman"/>
        </w:rPr>
        <w:t xml:space="preserve"> Meeting</w:t>
      </w:r>
      <w:r w:rsidR="00BF340D">
        <w:rPr>
          <w:rFonts w:ascii="Times New Roman" w:hAnsi="Times New Roman"/>
        </w:rPr>
        <w:t xml:space="preserve"> (</w:t>
      </w:r>
      <w:r w:rsidR="00BF340D" w:rsidRPr="00312CBF">
        <w:rPr>
          <w:rFonts w:ascii="Times New Roman" w:hAnsi="Times New Roman"/>
        </w:rPr>
        <w:t>enclosure).</w:t>
      </w:r>
    </w:p>
    <w:p w14:paraId="49171F52" w14:textId="0654435E" w:rsidR="00BF340D" w:rsidRPr="00BF340D" w:rsidRDefault="00BF340D" w:rsidP="00BF340D">
      <w:pPr>
        <w:tabs>
          <w:tab w:val="right" w:pos="9360"/>
        </w:tabs>
        <w:ind w:left="1440"/>
        <w:jc w:val="both"/>
        <w:rPr>
          <w:rFonts w:ascii="Times New Roman" w:hAnsi="Times New Roman"/>
          <w:u w:val="single"/>
        </w:rPr>
      </w:pPr>
      <w:r>
        <w:rPr>
          <w:rFonts w:ascii="Times New Roman" w:hAnsi="Times New Roman"/>
          <w:u w:val="single"/>
        </w:rPr>
        <w:tab/>
      </w:r>
    </w:p>
    <w:p w14:paraId="2724A228" w14:textId="77777777" w:rsidR="00AD2BE5" w:rsidRPr="00DF2B52" w:rsidRDefault="00AD2BE5" w:rsidP="00AD2BE5">
      <w:pPr>
        <w:tabs>
          <w:tab w:val="left" w:pos="-1440"/>
        </w:tabs>
        <w:spacing w:line="213" w:lineRule="auto"/>
        <w:jc w:val="both"/>
        <w:rPr>
          <w:rFonts w:ascii="Times New Roman" w:hAnsi="Times New Roman"/>
        </w:rPr>
      </w:pPr>
      <w:proofErr w:type="spellStart"/>
      <w:r w:rsidRPr="00DF2B52">
        <w:rPr>
          <w:rFonts w:ascii="Times New Roman" w:hAnsi="Times New Roman"/>
        </w:rPr>
        <w:lastRenderedPageBreak/>
        <w:t>Prairie</w:t>
      </w:r>
      <w:r>
        <w:rPr>
          <w:rFonts w:ascii="Times New Roman" w:hAnsi="Times New Roman"/>
        </w:rPr>
        <w:t>Star</w:t>
      </w:r>
      <w:proofErr w:type="spellEnd"/>
      <w:r>
        <w:rPr>
          <w:rFonts w:ascii="Times New Roman" w:hAnsi="Times New Roman"/>
        </w:rPr>
        <w:t xml:space="preserve"> Metropolitan District No. 2</w:t>
      </w:r>
    </w:p>
    <w:p w14:paraId="436DA93B" w14:textId="1AF4C153" w:rsidR="00AD2BE5" w:rsidRDefault="00AD2BE5" w:rsidP="00AD2BE5">
      <w:pPr>
        <w:tabs>
          <w:tab w:val="right" w:pos="9360"/>
        </w:tabs>
        <w:jc w:val="both"/>
        <w:rPr>
          <w:rFonts w:ascii="Times New Roman" w:hAnsi="Times New Roman"/>
        </w:rPr>
      </w:pPr>
      <w:r>
        <w:rPr>
          <w:rFonts w:ascii="Times New Roman" w:hAnsi="Times New Roman"/>
        </w:rPr>
        <w:t>November 19, 2020</w:t>
      </w:r>
      <w:r w:rsidRPr="00DF2B52">
        <w:rPr>
          <w:rFonts w:ascii="Times New Roman" w:hAnsi="Times New Roman"/>
        </w:rPr>
        <w:t xml:space="preserve"> </w:t>
      </w:r>
      <w:r>
        <w:rPr>
          <w:rFonts w:ascii="Times New Roman" w:hAnsi="Times New Roman"/>
        </w:rPr>
        <w:t>–</w:t>
      </w:r>
      <w:r w:rsidRPr="00DF2B52">
        <w:rPr>
          <w:rFonts w:ascii="Times New Roman" w:hAnsi="Times New Roman"/>
        </w:rPr>
        <w:t xml:space="preserve"> Agenda</w:t>
      </w:r>
    </w:p>
    <w:p w14:paraId="610207F6" w14:textId="77777777" w:rsidR="00AD2BE5" w:rsidRDefault="00AD2BE5" w:rsidP="00AD2BE5">
      <w:pPr>
        <w:pStyle w:val="Level1"/>
        <w:widowControl/>
        <w:numPr>
          <w:ilvl w:val="0"/>
          <w:numId w:val="0"/>
        </w:numPr>
        <w:tabs>
          <w:tab w:val="left" w:pos="-1440"/>
        </w:tabs>
        <w:spacing w:line="215" w:lineRule="auto"/>
        <w:jc w:val="both"/>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Arabic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14:paraId="4DC07D1C" w14:textId="6C8C75AF" w:rsidR="00AD2BE5" w:rsidRDefault="00AD2BE5" w:rsidP="002D09ED">
      <w:pPr>
        <w:widowControl/>
        <w:tabs>
          <w:tab w:val="left" w:pos="1440"/>
          <w:tab w:val="left" w:pos="9360"/>
        </w:tabs>
        <w:ind w:left="1440" w:hanging="720"/>
        <w:jc w:val="both"/>
        <w:rPr>
          <w:rFonts w:ascii="Times New Roman" w:hAnsi="Times New Roman"/>
        </w:rPr>
      </w:pPr>
    </w:p>
    <w:p w14:paraId="638BA499" w14:textId="77777777" w:rsidR="00AD2BE5" w:rsidRDefault="00AD2BE5" w:rsidP="002D09ED">
      <w:pPr>
        <w:widowControl/>
        <w:tabs>
          <w:tab w:val="left" w:pos="1440"/>
          <w:tab w:val="left" w:pos="9360"/>
        </w:tabs>
        <w:ind w:left="1440" w:hanging="720"/>
        <w:jc w:val="both"/>
        <w:rPr>
          <w:rFonts w:ascii="Times New Roman" w:hAnsi="Times New Roman"/>
        </w:rPr>
      </w:pPr>
    </w:p>
    <w:p w14:paraId="1280F53C" w14:textId="49442371" w:rsidR="00AD2BE5" w:rsidRDefault="00F7032C" w:rsidP="00AD2BE5">
      <w:pPr>
        <w:pStyle w:val="BodyText"/>
        <w:spacing w:after="0"/>
        <w:ind w:left="1440" w:hanging="720"/>
        <w:jc w:val="both"/>
      </w:pPr>
      <w:r>
        <w:t>D.</w:t>
      </w:r>
      <w:r>
        <w:tab/>
      </w:r>
      <w:r w:rsidR="00AD2BE5">
        <w:t xml:space="preserve">Review and consider adoption of Resolution No. 2020-11-01, Resolution of the Board of Directors of the </w:t>
      </w:r>
      <w:proofErr w:type="spellStart"/>
      <w:r w:rsidR="00AD2BE5">
        <w:t>PrairieStar</w:t>
      </w:r>
      <w:proofErr w:type="spellEnd"/>
      <w:r w:rsidR="00AD2BE5">
        <w:t xml:space="preserve"> Metropolitan District No. </w:t>
      </w:r>
      <w:r w:rsidR="00A334C7">
        <w:t>2</w:t>
      </w:r>
      <w:r w:rsidR="00AD2BE5">
        <w:t xml:space="preserve"> Establishing Regular Meeting Dates, Time and Location, and Designating Location for Posting of 24-Hour Notices (</w:t>
      </w:r>
      <w:r w:rsidR="00AD2BE5" w:rsidRPr="002971FF">
        <w:rPr>
          <w:bCs/>
          <w:iCs/>
        </w:rPr>
        <w:t>enclosure</w:t>
      </w:r>
      <w:r w:rsidR="00AD2BE5">
        <w:t>).</w:t>
      </w:r>
    </w:p>
    <w:p w14:paraId="784CB9C3" w14:textId="77777777" w:rsidR="00AD2BE5" w:rsidRPr="00C505BE" w:rsidRDefault="00AD2BE5" w:rsidP="00AD2BE5">
      <w:pPr>
        <w:pStyle w:val="BodyText"/>
        <w:tabs>
          <w:tab w:val="right" w:pos="9360"/>
        </w:tabs>
        <w:spacing w:after="0"/>
        <w:ind w:left="1440"/>
        <w:jc w:val="both"/>
        <w:rPr>
          <w:u w:val="single"/>
        </w:rPr>
      </w:pPr>
      <w:r>
        <w:rPr>
          <w:u w:val="single"/>
        </w:rPr>
        <w:tab/>
      </w:r>
    </w:p>
    <w:p w14:paraId="327F6C2C" w14:textId="77777777" w:rsidR="00AD2BE5" w:rsidRDefault="00AD2BE5" w:rsidP="00AD2BE5">
      <w:pPr>
        <w:widowControl/>
        <w:tabs>
          <w:tab w:val="right" w:pos="9360"/>
        </w:tabs>
        <w:spacing w:line="215" w:lineRule="auto"/>
        <w:ind w:left="1440" w:hanging="720"/>
        <w:jc w:val="both"/>
        <w:rPr>
          <w:rFonts w:ascii="Times New Roman" w:hAnsi="Times New Roman"/>
        </w:rPr>
      </w:pPr>
    </w:p>
    <w:p w14:paraId="5D65910D" w14:textId="2759E2EF" w:rsidR="00AD2BE5" w:rsidRPr="009B2C09" w:rsidRDefault="00AD2BE5" w:rsidP="00AD2BE5">
      <w:pPr>
        <w:pStyle w:val="Level1"/>
        <w:widowControl/>
        <w:numPr>
          <w:ilvl w:val="0"/>
          <w:numId w:val="0"/>
        </w:numPr>
        <w:tabs>
          <w:tab w:val="left" w:pos="-1440"/>
        </w:tabs>
        <w:spacing w:line="215" w:lineRule="auto"/>
        <w:ind w:left="1440" w:hanging="720"/>
        <w:jc w:val="both"/>
        <w:rPr>
          <w:rFonts w:ascii="Times New Roman" w:hAnsi="Times New Roman"/>
        </w:rPr>
      </w:pPr>
      <w:r>
        <w:rPr>
          <w:rFonts w:ascii="Times New Roman" w:hAnsi="Times New Roman"/>
        </w:rPr>
        <w:t>E.</w:t>
      </w:r>
      <w:r>
        <w:rPr>
          <w:rFonts w:ascii="Times New Roman" w:hAnsi="Times New Roman"/>
        </w:rPr>
        <w:tab/>
      </w:r>
      <w:r w:rsidRPr="009B2C09">
        <w:rPr>
          <w:rFonts w:ascii="Times New Roman" w:hAnsi="Times New Roman"/>
        </w:rPr>
        <w:t xml:space="preserve">Discuss §32-1-809, C.R.S. </w:t>
      </w:r>
      <w:r>
        <w:rPr>
          <w:rFonts w:ascii="Times New Roman" w:hAnsi="Times New Roman"/>
        </w:rPr>
        <w:t xml:space="preserve">– Transparency Notice </w:t>
      </w:r>
      <w:r w:rsidRPr="009B2C09">
        <w:rPr>
          <w:rFonts w:ascii="Times New Roman" w:hAnsi="Times New Roman"/>
        </w:rPr>
        <w:t>reporting requirements and mode of eligible elector notification</w:t>
      </w:r>
      <w:r w:rsidR="005B2F88">
        <w:rPr>
          <w:rFonts w:ascii="Times New Roman" w:hAnsi="Times New Roman"/>
        </w:rPr>
        <w:t xml:space="preserve"> (posted on the District’s website and SDA website in 2020).</w:t>
      </w:r>
    </w:p>
    <w:p w14:paraId="1C7A7AFD" w14:textId="77777777" w:rsidR="00AD2BE5" w:rsidRPr="00BB27EB" w:rsidRDefault="00AD2BE5" w:rsidP="00AD2BE5">
      <w:pPr>
        <w:widowControl/>
        <w:tabs>
          <w:tab w:val="right" w:pos="9360"/>
        </w:tabs>
        <w:spacing w:line="215" w:lineRule="auto"/>
        <w:ind w:left="1440"/>
        <w:jc w:val="both"/>
        <w:rPr>
          <w:rFonts w:ascii="Times New Roman" w:hAnsi="Times New Roman"/>
          <w:u w:val="single"/>
        </w:rPr>
      </w:pPr>
      <w:r>
        <w:rPr>
          <w:rFonts w:ascii="Times New Roman" w:hAnsi="Times New Roman"/>
          <w:u w:val="single"/>
        </w:rPr>
        <w:tab/>
      </w:r>
    </w:p>
    <w:p w14:paraId="2289B3AE" w14:textId="0B373819" w:rsidR="00F7032C" w:rsidRDefault="00F7032C" w:rsidP="00F7032C">
      <w:pPr>
        <w:pStyle w:val="BodyText"/>
        <w:spacing w:after="0"/>
        <w:ind w:left="1440" w:hanging="720"/>
        <w:jc w:val="both"/>
      </w:pPr>
    </w:p>
    <w:p w14:paraId="22F9E40C" w14:textId="77777777" w:rsidR="00345B0F" w:rsidRPr="00366611" w:rsidRDefault="0048182F" w:rsidP="00345B0F">
      <w:pPr>
        <w:ind w:left="720" w:hanging="720"/>
        <w:jc w:val="both"/>
        <w:rPr>
          <w:rFonts w:ascii="Times New Roman" w:hAnsi="Times New Roman"/>
          <w:b/>
        </w:rPr>
      </w:pPr>
      <w:r>
        <w:rPr>
          <w:rFonts w:ascii="Times New Roman" w:hAnsi="Times New Roman"/>
        </w:rPr>
        <w:t>II.</w:t>
      </w:r>
      <w:r>
        <w:rPr>
          <w:rFonts w:ascii="Times New Roman" w:hAnsi="Times New Roman"/>
        </w:rPr>
        <w:tab/>
        <w:t>PUBLIC COMMENT</w:t>
      </w:r>
    </w:p>
    <w:p w14:paraId="67AE6451" w14:textId="77777777" w:rsidR="00345B0F" w:rsidRDefault="00345B0F" w:rsidP="00345B0F">
      <w:pPr>
        <w:widowControl/>
        <w:jc w:val="both"/>
        <w:rPr>
          <w:rFonts w:ascii="Times New Roman" w:hAnsi="Times New Roman"/>
          <w:b/>
        </w:rPr>
      </w:pPr>
    </w:p>
    <w:p w14:paraId="284B6DF7" w14:textId="77777777" w:rsidR="005E3FFB" w:rsidRPr="00366611" w:rsidRDefault="005E3FFB" w:rsidP="005E3FFB">
      <w:pPr>
        <w:jc w:val="both"/>
        <w:rPr>
          <w:rFonts w:ascii="Times New Roman" w:hAnsi="Times New Roman"/>
          <w:b/>
        </w:rPr>
      </w:pPr>
      <w:r w:rsidRPr="005668EC">
        <w:rPr>
          <w:rFonts w:ascii="Times New Roman" w:hAnsi="Times New Roman"/>
          <w:b/>
          <w:u w:val="single"/>
        </w:rPr>
        <w:t>Note to reader</w:t>
      </w:r>
      <w:r w:rsidRPr="00366611">
        <w:rPr>
          <w:rFonts w:ascii="Times New Roman" w:hAnsi="Times New Roman"/>
          <w:b/>
        </w:rPr>
        <w:t xml:space="preserve">: Pursuant to the Joint Resolution between District </w:t>
      </w:r>
      <w:r>
        <w:rPr>
          <w:rFonts w:ascii="Times New Roman" w:hAnsi="Times New Roman"/>
          <w:b/>
        </w:rPr>
        <w:t xml:space="preserve">Nos. </w:t>
      </w:r>
      <w:r w:rsidRPr="00366611">
        <w:rPr>
          <w:rFonts w:ascii="Times New Roman" w:hAnsi="Times New Roman"/>
          <w:b/>
        </w:rPr>
        <w:t xml:space="preserve">1 and </w:t>
      </w:r>
      <w:r>
        <w:rPr>
          <w:rFonts w:ascii="Times New Roman" w:hAnsi="Times New Roman"/>
          <w:b/>
        </w:rPr>
        <w:t>2</w:t>
      </w:r>
      <w:r w:rsidRPr="00366611">
        <w:rPr>
          <w:rFonts w:ascii="Times New Roman" w:hAnsi="Times New Roman"/>
          <w:b/>
        </w:rPr>
        <w:t xml:space="preserve"> regarding adoption of Policies and Procedures Governing the Enforcement of the Protective Covenants of </w:t>
      </w:r>
      <w:proofErr w:type="spellStart"/>
      <w:r w:rsidRPr="00366611">
        <w:rPr>
          <w:rFonts w:ascii="Times New Roman" w:hAnsi="Times New Roman"/>
          <w:b/>
        </w:rPr>
        <w:t>PrairieStar</w:t>
      </w:r>
      <w:proofErr w:type="spellEnd"/>
      <w:r w:rsidR="00B92830">
        <w:rPr>
          <w:rFonts w:ascii="Times New Roman" w:hAnsi="Times New Roman"/>
          <w:b/>
        </w:rPr>
        <w:t xml:space="preserve">; </w:t>
      </w:r>
      <w:r w:rsidRPr="00366611">
        <w:rPr>
          <w:rFonts w:ascii="Times New Roman" w:hAnsi="Times New Roman"/>
          <w:b/>
        </w:rPr>
        <w:t xml:space="preserve">District No. 1 is the Operating District and District No. 2 is the Taxing District. It is the intent that District No. 2 provide covenant enforcement services and that </w:t>
      </w:r>
      <w:r>
        <w:rPr>
          <w:rFonts w:ascii="Times New Roman" w:hAnsi="Times New Roman"/>
          <w:b/>
        </w:rPr>
        <w:t>D</w:t>
      </w:r>
      <w:r w:rsidRPr="00366611">
        <w:rPr>
          <w:rFonts w:ascii="Times New Roman" w:hAnsi="Times New Roman"/>
          <w:b/>
        </w:rPr>
        <w:t xml:space="preserve">istrict No. 1 provide all improvements and perform </w:t>
      </w:r>
      <w:r w:rsidR="003E40A3">
        <w:rPr>
          <w:rFonts w:ascii="Times New Roman" w:hAnsi="Times New Roman"/>
          <w:b/>
        </w:rPr>
        <w:t xml:space="preserve">all </w:t>
      </w:r>
      <w:r>
        <w:rPr>
          <w:rFonts w:ascii="Times New Roman" w:hAnsi="Times New Roman"/>
          <w:b/>
        </w:rPr>
        <w:t xml:space="preserve">operational </w:t>
      </w:r>
      <w:r w:rsidRPr="00366611">
        <w:rPr>
          <w:rFonts w:ascii="Times New Roman" w:hAnsi="Times New Roman"/>
          <w:b/>
        </w:rPr>
        <w:t>services on behalf of the Districts.</w:t>
      </w:r>
    </w:p>
    <w:p w14:paraId="769765AE" w14:textId="77777777" w:rsidR="008175F1" w:rsidRDefault="008175F1" w:rsidP="00345B0F">
      <w:pPr>
        <w:widowControl/>
        <w:jc w:val="both"/>
        <w:rPr>
          <w:rFonts w:ascii="Times New Roman" w:hAnsi="Times New Roman"/>
          <w:b/>
        </w:rPr>
      </w:pPr>
    </w:p>
    <w:p w14:paraId="050AFB64" w14:textId="77777777" w:rsidR="002D09ED" w:rsidRDefault="002D09ED" w:rsidP="002D09ED">
      <w:pPr>
        <w:tabs>
          <w:tab w:val="right" w:pos="9360"/>
        </w:tabs>
        <w:ind w:left="1440" w:hanging="720"/>
        <w:jc w:val="both"/>
        <w:rPr>
          <w:rFonts w:ascii="Times New Roman" w:hAnsi="Times New Roman"/>
          <w:color w:val="000000" w:themeColor="text1"/>
        </w:rPr>
      </w:pPr>
      <w:r w:rsidRPr="00CD6567">
        <w:rPr>
          <w:rFonts w:ascii="Times New Roman" w:hAnsi="Times New Roman"/>
          <w:color w:val="000000" w:themeColor="text1"/>
        </w:rPr>
        <w:t>A.</w:t>
      </w:r>
      <w:r w:rsidRPr="00CD6567">
        <w:rPr>
          <w:rFonts w:ascii="Times New Roman" w:hAnsi="Times New Roman"/>
          <w:color w:val="000000" w:themeColor="text1"/>
        </w:rPr>
        <w:tab/>
      </w:r>
      <w:r>
        <w:rPr>
          <w:rFonts w:ascii="Times New Roman" w:hAnsi="Times New Roman"/>
          <w:color w:val="000000" w:themeColor="text1"/>
        </w:rPr>
        <w:t>Public Comment.</w:t>
      </w:r>
    </w:p>
    <w:p w14:paraId="115AEF97" w14:textId="77777777" w:rsidR="002D09ED" w:rsidRPr="00B8380D" w:rsidRDefault="002D09ED" w:rsidP="002D09ED">
      <w:pPr>
        <w:tabs>
          <w:tab w:val="right" w:pos="9360"/>
        </w:tabs>
        <w:ind w:left="1440"/>
        <w:jc w:val="both"/>
        <w:rPr>
          <w:rFonts w:ascii="Times New Roman" w:hAnsi="Times New Roman"/>
          <w:u w:val="single"/>
        </w:rPr>
      </w:pPr>
      <w:r>
        <w:rPr>
          <w:rFonts w:ascii="Times New Roman" w:hAnsi="Times New Roman"/>
          <w:color w:val="000000" w:themeColor="text1"/>
          <w:u w:val="single"/>
        </w:rPr>
        <w:tab/>
      </w:r>
    </w:p>
    <w:p w14:paraId="68A63989" w14:textId="77777777" w:rsidR="00C95333" w:rsidRDefault="00C95333" w:rsidP="00C95333">
      <w:pPr>
        <w:widowControl/>
        <w:tabs>
          <w:tab w:val="left" w:pos="1440"/>
          <w:tab w:val="right" w:pos="9360"/>
        </w:tabs>
        <w:ind w:left="1440" w:hanging="720"/>
        <w:jc w:val="both"/>
        <w:rPr>
          <w:rFonts w:ascii="Times New Roman" w:hAnsi="Times New Roman"/>
        </w:rPr>
      </w:pPr>
    </w:p>
    <w:p w14:paraId="4BFA3A20" w14:textId="77777777" w:rsidR="00C95333" w:rsidRDefault="00C95333" w:rsidP="00C95333">
      <w:pPr>
        <w:widowControl/>
        <w:tabs>
          <w:tab w:val="left" w:pos="1440"/>
          <w:tab w:val="right" w:pos="9360"/>
        </w:tabs>
        <w:ind w:left="1440" w:hanging="720"/>
        <w:jc w:val="both"/>
        <w:rPr>
          <w:rFonts w:ascii="Times New Roman" w:hAnsi="Times New Roman"/>
        </w:rPr>
      </w:pPr>
      <w:r>
        <w:rPr>
          <w:rFonts w:ascii="Times New Roman" w:hAnsi="Times New Roman"/>
        </w:rPr>
        <w:t>B.</w:t>
      </w:r>
      <w:r>
        <w:rPr>
          <w:rFonts w:ascii="Times New Roman" w:hAnsi="Times New Roman"/>
        </w:rPr>
        <w:tab/>
        <w:t>Community Liaison Committee Report</w:t>
      </w:r>
      <w:r w:rsidR="008C2425">
        <w:rPr>
          <w:rFonts w:ascii="Times New Roman" w:hAnsi="Times New Roman"/>
        </w:rPr>
        <w:t>.</w:t>
      </w:r>
    </w:p>
    <w:p w14:paraId="5994B30B" w14:textId="77777777" w:rsidR="00C95333" w:rsidRPr="00B8380D" w:rsidRDefault="00C95333" w:rsidP="00C95333">
      <w:pPr>
        <w:tabs>
          <w:tab w:val="right" w:pos="9360"/>
        </w:tabs>
        <w:ind w:left="1440"/>
        <w:jc w:val="both"/>
        <w:rPr>
          <w:rFonts w:ascii="Times New Roman" w:hAnsi="Times New Roman"/>
          <w:u w:val="single"/>
        </w:rPr>
      </w:pPr>
      <w:r>
        <w:rPr>
          <w:rFonts w:ascii="Times New Roman" w:hAnsi="Times New Roman"/>
          <w:color w:val="000000" w:themeColor="text1"/>
          <w:u w:val="single"/>
        </w:rPr>
        <w:tab/>
      </w:r>
    </w:p>
    <w:p w14:paraId="38A58989" w14:textId="77777777" w:rsidR="00C95333" w:rsidRDefault="00C95333" w:rsidP="00C95333">
      <w:pPr>
        <w:widowControl/>
        <w:tabs>
          <w:tab w:val="left" w:pos="1440"/>
          <w:tab w:val="right" w:pos="9360"/>
        </w:tabs>
        <w:ind w:left="1440" w:hanging="720"/>
        <w:jc w:val="both"/>
        <w:rPr>
          <w:rFonts w:ascii="Times New Roman" w:hAnsi="Times New Roman"/>
        </w:rPr>
      </w:pPr>
    </w:p>
    <w:p w14:paraId="419A0CC2" w14:textId="77777777" w:rsidR="00C95333" w:rsidRDefault="00C95333" w:rsidP="00C95333">
      <w:pPr>
        <w:ind w:left="720" w:hanging="720"/>
        <w:jc w:val="both"/>
        <w:rPr>
          <w:rFonts w:ascii="Times New Roman" w:hAnsi="Times New Roman"/>
        </w:rPr>
      </w:pPr>
      <w:r>
        <w:rPr>
          <w:rFonts w:ascii="Times New Roman" w:hAnsi="Times New Roman"/>
        </w:rPr>
        <w:t>III.</w:t>
      </w:r>
      <w:r>
        <w:rPr>
          <w:rFonts w:ascii="Times New Roman" w:hAnsi="Times New Roman"/>
        </w:rPr>
        <w:tab/>
        <w:t>COMMUNITY GOVERNANCE / OPERATIONS &amp; MAINTENANCE MATTERS</w:t>
      </w:r>
    </w:p>
    <w:p w14:paraId="4DE84CF6" w14:textId="77777777" w:rsidR="00C95333" w:rsidRDefault="00C95333" w:rsidP="00C95333">
      <w:pPr>
        <w:tabs>
          <w:tab w:val="right" w:pos="9360"/>
        </w:tabs>
        <w:ind w:left="1440" w:hanging="720"/>
        <w:jc w:val="both"/>
        <w:rPr>
          <w:rFonts w:ascii="Times New Roman" w:hAnsi="Times New Roman"/>
          <w:color w:val="000000" w:themeColor="text1"/>
        </w:rPr>
      </w:pPr>
    </w:p>
    <w:p w14:paraId="63DD5514" w14:textId="77777777" w:rsidR="00C95333" w:rsidRDefault="00C95333" w:rsidP="00C95333">
      <w:pPr>
        <w:tabs>
          <w:tab w:val="right" w:pos="9360"/>
        </w:tabs>
        <w:ind w:left="1440" w:hanging="720"/>
        <w:jc w:val="both"/>
        <w:rPr>
          <w:rFonts w:ascii="Times New Roman" w:hAnsi="Times New Roman"/>
          <w:color w:val="000000" w:themeColor="text1"/>
        </w:rPr>
      </w:pPr>
      <w:r w:rsidRPr="00CD6567">
        <w:rPr>
          <w:rFonts w:ascii="Times New Roman" w:hAnsi="Times New Roman"/>
          <w:color w:val="000000" w:themeColor="text1"/>
        </w:rPr>
        <w:t>A.</w:t>
      </w:r>
      <w:r w:rsidRPr="00CD6567">
        <w:rPr>
          <w:rFonts w:ascii="Times New Roman" w:hAnsi="Times New Roman"/>
          <w:color w:val="000000" w:themeColor="text1"/>
        </w:rPr>
        <w:tab/>
      </w:r>
      <w:r>
        <w:rPr>
          <w:rFonts w:ascii="Times New Roman" w:hAnsi="Times New Roman"/>
          <w:color w:val="000000" w:themeColor="text1"/>
        </w:rPr>
        <w:t>Status of Covenant Control and Design Review (Peggy Ripko to report).</w:t>
      </w:r>
    </w:p>
    <w:p w14:paraId="3D15C6B1" w14:textId="77777777" w:rsidR="00C95333" w:rsidRPr="00B8380D" w:rsidRDefault="00C95333" w:rsidP="00C95333">
      <w:pPr>
        <w:tabs>
          <w:tab w:val="right" w:pos="9360"/>
        </w:tabs>
        <w:ind w:left="1440"/>
        <w:jc w:val="both"/>
        <w:rPr>
          <w:rFonts w:ascii="Times New Roman" w:hAnsi="Times New Roman"/>
          <w:u w:val="single"/>
        </w:rPr>
      </w:pPr>
      <w:r>
        <w:rPr>
          <w:rFonts w:ascii="Times New Roman" w:hAnsi="Times New Roman"/>
          <w:color w:val="000000" w:themeColor="text1"/>
          <w:u w:val="single"/>
        </w:rPr>
        <w:tab/>
      </w:r>
    </w:p>
    <w:p w14:paraId="6F5F71BB" w14:textId="77777777" w:rsidR="00C95333" w:rsidRDefault="00C95333" w:rsidP="00C95333">
      <w:pPr>
        <w:widowControl/>
        <w:tabs>
          <w:tab w:val="left" w:pos="1440"/>
          <w:tab w:val="right" w:pos="9360"/>
        </w:tabs>
        <w:ind w:left="1440" w:hanging="720"/>
        <w:jc w:val="both"/>
        <w:rPr>
          <w:rFonts w:ascii="Times New Roman" w:hAnsi="Times New Roman"/>
        </w:rPr>
      </w:pPr>
    </w:p>
    <w:p w14:paraId="3B9AFC49" w14:textId="77777777" w:rsidR="00C95333" w:rsidRDefault="00C95333" w:rsidP="00C95333">
      <w:pPr>
        <w:ind w:left="720" w:hanging="720"/>
        <w:jc w:val="both"/>
        <w:rPr>
          <w:rFonts w:ascii="Times New Roman" w:hAnsi="Times New Roman"/>
        </w:rPr>
      </w:pPr>
      <w:r>
        <w:rPr>
          <w:rFonts w:ascii="Times New Roman" w:hAnsi="Times New Roman"/>
        </w:rPr>
        <w:t>IV.</w:t>
      </w:r>
      <w:r>
        <w:rPr>
          <w:rFonts w:ascii="Times New Roman" w:hAnsi="Times New Roman"/>
        </w:rPr>
        <w:tab/>
        <w:t>DEVELOPER REPORT</w:t>
      </w:r>
    </w:p>
    <w:p w14:paraId="43CD3EFB" w14:textId="77777777" w:rsidR="00C95333" w:rsidRDefault="00C95333" w:rsidP="00C95333">
      <w:pPr>
        <w:ind w:left="720" w:hanging="720"/>
        <w:jc w:val="both"/>
        <w:rPr>
          <w:rFonts w:ascii="Times New Roman" w:hAnsi="Times New Roman"/>
        </w:rPr>
      </w:pPr>
    </w:p>
    <w:p w14:paraId="33F60172" w14:textId="77777777" w:rsidR="00C95333" w:rsidRDefault="008C2425" w:rsidP="00C95333">
      <w:pPr>
        <w:widowControl/>
        <w:ind w:left="1440" w:hanging="720"/>
        <w:jc w:val="both"/>
        <w:rPr>
          <w:rFonts w:ascii="Times New Roman" w:hAnsi="Times New Roman"/>
        </w:rPr>
      </w:pPr>
      <w:r>
        <w:rPr>
          <w:rFonts w:ascii="Times New Roman" w:hAnsi="Times New Roman"/>
        </w:rPr>
        <w:t>A</w:t>
      </w:r>
      <w:r w:rsidR="00C95333" w:rsidRPr="00772CB9">
        <w:rPr>
          <w:rFonts w:ascii="Times New Roman" w:hAnsi="Times New Roman"/>
        </w:rPr>
        <w:t>.</w:t>
      </w:r>
      <w:r w:rsidR="00C95333" w:rsidRPr="00772CB9">
        <w:rPr>
          <w:rFonts w:ascii="Times New Roman" w:hAnsi="Times New Roman"/>
        </w:rPr>
        <w:tab/>
      </w:r>
      <w:r w:rsidR="00C95333">
        <w:rPr>
          <w:rFonts w:ascii="Times New Roman" w:hAnsi="Times New Roman"/>
        </w:rPr>
        <w:t>Status of construction in the community and lots under contract.</w:t>
      </w:r>
    </w:p>
    <w:p w14:paraId="7FA23938" w14:textId="77777777" w:rsidR="00C95333" w:rsidRPr="00695E01" w:rsidRDefault="00C95333" w:rsidP="00C95333">
      <w:pPr>
        <w:widowControl/>
        <w:tabs>
          <w:tab w:val="right" w:pos="9360"/>
        </w:tabs>
        <w:ind w:left="1440"/>
        <w:jc w:val="both"/>
        <w:rPr>
          <w:rFonts w:ascii="Times New Roman" w:hAnsi="Times New Roman"/>
          <w:u w:val="single"/>
        </w:rPr>
      </w:pPr>
      <w:r>
        <w:rPr>
          <w:rFonts w:ascii="Times New Roman" w:hAnsi="Times New Roman"/>
          <w:u w:val="single"/>
        </w:rPr>
        <w:tab/>
      </w:r>
    </w:p>
    <w:p w14:paraId="0D7A0C23" w14:textId="77777777" w:rsidR="00BB34B6" w:rsidRDefault="00BB34B6" w:rsidP="002D09ED">
      <w:pPr>
        <w:widowControl/>
        <w:ind w:left="720" w:hanging="720"/>
        <w:jc w:val="both"/>
        <w:rPr>
          <w:rFonts w:ascii="Times New Roman" w:hAnsi="Times New Roman"/>
        </w:rPr>
      </w:pPr>
    </w:p>
    <w:p w14:paraId="1E3058AF" w14:textId="008267C7" w:rsidR="002D09ED" w:rsidRDefault="00AC0EDF" w:rsidP="002D09ED">
      <w:pPr>
        <w:widowControl/>
        <w:ind w:left="720" w:hanging="720"/>
        <w:jc w:val="both"/>
        <w:rPr>
          <w:rFonts w:ascii="Times New Roman" w:hAnsi="Times New Roman"/>
        </w:rPr>
      </w:pPr>
      <w:r>
        <w:rPr>
          <w:rFonts w:ascii="Times New Roman" w:hAnsi="Times New Roman"/>
        </w:rPr>
        <w:t>V</w:t>
      </w:r>
      <w:r w:rsidR="002D09ED">
        <w:rPr>
          <w:rFonts w:ascii="Times New Roman" w:hAnsi="Times New Roman"/>
        </w:rPr>
        <w:t>.</w:t>
      </w:r>
      <w:r w:rsidR="002D09ED">
        <w:rPr>
          <w:rFonts w:ascii="Times New Roman" w:hAnsi="Times New Roman"/>
        </w:rPr>
        <w:tab/>
        <w:t>FINANCIAL MATTERS</w:t>
      </w:r>
    </w:p>
    <w:p w14:paraId="3FC6ED5E" w14:textId="77777777" w:rsidR="002D09ED" w:rsidRDefault="002D09ED" w:rsidP="002D09ED">
      <w:pPr>
        <w:jc w:val="both"/>
        <w:rPr>
          <w:rFonts w:ascii="Times New Roman" w:hAnsi="Times New Roman"/>
        </w:rPr>
      </w:pPr>
    </w:p>
    <w:p w14:paraId="7B4CDB72" w14:textId="7F3C47AD" w:rsidR="00BD7A99" w:rsidRPr="005D0C7F" w:rsidRDefault="00D1069C" w:rsidP="00BD7A99">
      <w:pPr>
        <w:ind w:left="1440" w:hanging="720"/>
        <w:jc w:val="both"/>
        <w:rPr>
          <w:rFonts w:ascii="Times New Roman" w:hAnsi="Times New Roman"/>
        </w:rPr>
      </w:pPr>
      <w:r>
        <w:rPr>
          <w:rFonts w:ascii="Times New Roman" w:hAnsi="Times New Roman"/>
        </w:rPr>
        <w:t>A.</w:t>
      </w:r>
      <w:r>
        <w:rPr>
          <w:rFonts w:ascii="Times New Roman" w:hAnsi="Times New Roman"/>
        </w:rPr>
        <w:tab/>
      </w:r>
      <w:r w:rsidR="00AD2BE5" w:rsidRPr="005D0C7F">
        <w:rPr>
          <w:rFonts w:ascii="Times New Roman" w:hAnsi="Times New Roman"/>
        </w:rPr>
        <w:t>Review and accept unaudited financial statements through the period ending</w:t>
      </w:r>
      <w:r w:rsidR="00AD2BE5">
        <w:rPr>
          <w:rFonts w:ascii="Times New Roman" w:hAnsi="Times New Roman"/>
        </w:rPr>
        <w:t xml:space="preserve"> September 30, 2020</w:t>
      </w:r>
      <w:r w:rsidR="00AD2BE5" w:rsidRPr="00103F7E">
        <w:rPr>
          <w:rFonts w:ascii="Times New Roman" w:hAnsi="Times New Roman"/>
        </w:rPr>
        <w:t xml:space="preserve"> </w:t>
      </w:r>
      <w:r w:rsidR="00AD2BE5" w:rsidRPr="00CF5DC3">
        <w:rPr>
          <w:rFonts w:ascii="Times New Roman" w:hAnsi="Times New Roman"/>
        </w:rPr>
        <w:t>(</w:t>
      </w:r>
      <w:r w:rsidR="00AD2BE5" w:rsidRPr="009E5BA9">
        <w:rPr>
          <w:rFonts w:ascii="Times New Roman" w:hAnsi="Times New Roman"/>
          <w:bCs/>
          <w:iCs/>
        </w:rPr>
        <w:t>enclosure</w:t>
      </w:r>
      <w:r w:rsidR="00AD2BE5">
        <w:rPr>
          <w:rFonts w:ascii="Times New Roman" w:hAnsi="Times New Roman"/>
        </w:rPr>
        <w:t>)</w:t>
      </w:r>
      <w:r w:rsidR="00AD2BE5" w:rsidRPr="00CF5DC3">
        <w:rPr>
          <w:rFonts w:ascii="Times New Roman" w:hAnsi="Times New Roman"/>
        </w:rPr>
        <w:t>.</w:t>
      </w:r>
    </w:p>
    <w:p w14:paraId="5DE2DCEA" w14:textId="4E8BB16E" w:rsidR="00F7032C" w:rsidRPr="005D0C7F" w:rsidRDefault="00F7032C" w:rsidP="00BD7A99">
      <w:pPr>
        <w:tabs>
          <w:tab w:val="right" w:pos="9360"/>
        </w:tabs>
        <w:ind w:left="1440"/>
        <w:jc w:val="both"/>
        <w:rPr>
          <w:rFonts w:ascii="Times New Roman" w:hAnsi="Times New Roman"/>
          <w:u w:val="single"/>
        </w:rPr>
      </w:pPr>
      <w:r w:rsidRPr="005D0C7F">
        <w:rPr>
          <w:rFonts w:ascii="Times New Roman" w:hAnsi="Times New Roman"/>
          <w:u w:val="single"/>
        </w:rPr>
        <w:tab/>
      </w:r>
    </w:p>
    <w:p w14:paraId="6341E827" w14:textId="68DE6FC6" w:rsidR="00F7032C" w:rsidRDefault="00F7032C" w:rsidP="00F7032C">
      <w:pPr>
        <w:widowControl/>
        <w:tabs>
          <w:tab w:val="left" w:pos="6120"/>
        </w:tabs>
        <w:ind w:left="1440" w:hanging="720"/>
        <w:jc w:val="both"/>
        <w:rPr>
          <w:rFonts w:ascii="Times New Roman" w:hAnsi="Times New Roman"/>
        </w:rPr>
      </w:pPr>
    </w:p>
    <w:p w14:paraId="39DD8120" w14:textId="77777777" w:rsidR="00A77F07" w:rsidRPr="00DF2B52" w:rsidRDefault="00A77F07" w:rsidP="00A77F07">
      <w:pPr>
        <w:widowControl/>
        <w:jc w:val="both"/>
        <w:rPr>
          <w:rFonts w:ascii="Times New Roman" w:hAnsi="Times New Roman"/>
        </w:rPr>
      </w:pPr>
      <w:proofErr w:type="spellStart"/>
      <w:r w:rsidRPr="00DF2B52">
        <w:rPr>
          <w:rFonts w:ascii="Times New Roman" w:hAnsi="Times New Roman"/>
        </w:rPr>
        <w:lastRenderedPageBreak/>
        <w:t>Prairie</w:t>
      </w:r>
      <w:r>
        <w:rPr>
          <w:rFonts w:ascii="Times New Roman" w:hAnsi="Times New Roman"/>
        </w:rPr>
        <w:t>Star</w:t>
      </w:r>
      <w:proofErr w:type="spellEnd"/>
      <w:r>
        <w:rPr>
          <w:rFonts w:ascii="Times New Roman" w:hAnsi="Times New Roman"/>
        </w:rPr>
        <w:t xml:space="preserve"> Metropolitan District No. 2</w:t>
      </w:r>
    </w:p>
    <w:p w14:paraId="01AF725C" w14:textId="2A1156AB" w:rsidR="00A77F07" w:rsidRDefault="00AF2572" w:rsidP="00A77F07">
      <w:pPr>
        <w:tabs>
          <w:tab w:val="right" w:pos="9360"/>
        </w:tabs>
        <w:jc w:val="both"/>
        <w:rPr>
          <w:rFonts w:ascii="Times New Roman" w:hAnsi="Times New Roman"/>
        </w:rPr>
      </w:pPr>
      <w:r>
        <w:rPr>
          <w:rFonts w:ascii="Times New Roman" w:hAnsi="Times New Roman"/>
        </w:rPr>
        <w:t>November 19</w:t>
      </w:r>
      <w:r w:rsidR="00A77F07">
        <w:rPr>
          <w:rFonts w:ascii="Times New Roman" w:hAnsi="Times New Roman"/>
        </w:rPr>
        <w:t>, 2020</w:t>
      </w:r>
      <w:r w:rsidR="00A77F07" w:rsidRPr="00DF2B52">
        <w:rPr>
          <w:rFonts w:ascii="Times New Roman" w:hAnsi="Times New Roman"/>
        </w:rPr>
        <w:t xml:space="preserve"> </w:t>
      </w:r>
      <w:r w:rsidR="00A77F07">
        <w:rPr>
          <w:rFonts w:ascii="Times New Roman" w:hAnsi="Times New Roman"/>
        </w:rPr>
        <w:t>–</w:t>
      </w:r>
      <w:r w:rsidR="00A77F07" w:rsidRPr="00DF2B52">
        <w:rPr>
          <w:rFonts w:ascii="Times New Roman" w:hAnsi="Times New Roman"/>
        </w:rPr>
        <w:t xml:space="preserve"> Agenda</w:t>
      </w:r>
    </w:p>
    <w:p w14:paraId="42C2DCB5" w14:textId="25EE65FD" w:rsidR="00A77F07" w:rsidRDefault="00A77F07" w:rsidP="00A77F07">
      <w:pPr>
        <w:pStyle w:val="Level1"/>
        <w:widowControl/>
        <w:numPr>
          <w:ilvl w:val="0"/>
          <w:numId w:val="0"/>
        </w:numPr>
        <w:tabs>
          <w:tab w:val="left" w:pos="-1440"/>
        </w:tabs>
        <w:spacing w:line="215" w:lineRule="auto"/>
        <w:jc w:val="both"/>
        <w:rPr>
          <w:rFonts w:ascii="Times New Roman" w:hAnsi="Times New Roman"/>
        </w:rPr>
      </w:pPr>
      <w:r>
        <w:rPr>
          <w:rFonts w:ascii="Times New Roman" w:hAnsi="Times New Roman"/>
        </w:rPr>
        <w:t>Page 3</w:t>
      </w:r>
    </w:p>
    <w:p w14:paraId="44570FE0" w14:textId="2579277A" w:rsidR="00A77F07" w:rsidRDefault="00A77F07" w:rsidP="00F7032C">
      <w:pPr>
        <w:widowControl/>
        <w:tabs>
          <w:tab w:val="left" w:pos="6120"/>
        </w:tabs>
        <w:ind w:left="1440" w:hanging="720"/>
        <w:jc w:val="both"/>
        <w:rPr>
          <w:rFonts w:ascii="Times New Roman" w:hAnsi="Times New Roman"/>
        </w:rPr>
      </w:pPr>
    </w:p>
    <w:p w14:paraId="33EC26CC" w14:textId="059931C9" w:rsidR="00B50BAC" w:rsidRDefault="00B50BAC" w:rsidP="00F7032C">
      <w:pPr>
        <w:widowControl/>
        <w:tabs>
          <w:tab w:val="left" w:pos="6120"/>
        </w:tabs>
        <w:ind w:left="1440" w:hanging="720"/>
        <w:jc w:val="both"/>
        <w:rPr>
          <w:rFonts w:ascii="Times New Roman" w:hAnsi="Times New Roman"/>
        </w:rPr>
      </w:pPr>
    </w:p>
    <w:p w14:paraId="3AA665EB" w14:textId="71D21272" w:rsidR="00AD2BE5" w:rsidRPr="002971FF" w:rsidRDefault="00B50BAC" w:rsidP="00AD2BE5">
      <w:pPr>
        <w:widowControl/>
        <w:ind w:left="1440" w:hanging="720"/>
        <w:jc w:val="both"/>
        <w:rPr>
          <w:rFonts w:ascii="Times New Roman" w:hAnsi="Times New Roman"/>
        </w:rPr>
      </w:pPr>
      <w:r w:rsidRPr="00FA368E">
        <w:rPr>
          <w:rFonts w:ascii="Times New Roman" w:hAnsi="Times New Roman"/>
        </w:rPr>
        <w:t>B.</w:t>
      </w:r>
      <w:r w:rsidRPr="00FA368E">
        <w:rPr>
          <w:rFonts w:ascii="Times New Roman" w:hAnsi="Times New Roman"/>
        </w:rPr>
        <w:tab/>
      </w:r>
      <w:r w:rsidR="00AD2BE5">
        <w:rPr>
          <w:rFonts w:ascii="Times New Roman" w:hAnsi="Times New Roman"/>
        </w:rPr>
        <w:t xml:space="preserve">Consider </w:t>
      </w:r>
      <w:r w:rsidR="00AD2BE5" w:rsidRPr="00EE2EAD">
        <w:rPr>
          <w:rFonts w:ascii="Times New Roman" w:hAnsi="Times New Roman"/>
        </w:rPr>
        <w:t xml:space="preserve">appointment of </w:t>
      </w:r>
      <w:proofErr w:type="spellStart"/>
      <w:r w:rsidR="00AD2BE5" w:rsidRPr="00273C03">
        <w:rPr>
          <w:rFonts w:ascii="Times New Roman" w:hAnsi="Times New Roman"/>
        </w:rPr>
        <w:t>Dazzio</w:t>
      </w:r>
      <w:proofErr w:type="spellEnd"/>
      <w:r w:rsidR="00AD2BE5" w:rsidRPr="00273C03">
        <w:rPr>
          <w:rFonts w:ascii="Times New Roman" w:hAnsi="Times New Roman"/>
        </w:rPr>
        <w:t xml:space="preserve"> &amp; Associates, P</w:t>
      </w:r>
      <w:r w:rsidR="00BF340D">
        <w:rPr>
          <w:rFonts w:ascii="Times New Roman" w:hAnsi="Times New Roman"/>
        </w:rPr>
        <w:t>.</w:t>
      </w:r>
      <w:r w:rsidR="00AD2BE5" w:rsidRPr="00273C03">
        <w:rPr>
          <w:rFonts w:ascii="Times New Roman" w:hAnsi="Times New Roman"/>
        </w:rPr>
        <w:t>C</w:t>
      </w:r>
      <w:r w:rsidR="00BF340D">
        <w:rPr>
          <w:rFonts w:ascii="Times New Roman" w:hAnsi="Times New Roman"/>
        </w:rPr>
        <w:t>.</w:t>
      </w:r>
      <w:r w:rsidR="00AD2BE5">
        <w:rPr>
          <w:rFonts w:ascii="Times New Roman" w:hAnsi="Times New Roman"/>
        </w:rPr>
        <w:t xml:space="preserve"> to perform the 20</w:t>
      </w:r>
      <w:r w:rsidR="00C60065">
        <w:rPr>
          <w:rFonts w:ascii="Times New Roman" w:hAnsi="Times New Roman"/>
        </w:rPr>
        <w:t>20</w:t>
      </w:r>
      <w:r w:rsidR="00AD2BE5">
        <w:rPr>
          <w:rFonts w:ascii="Times New Roman" w:hAnsi="Times New Roman"/>
        </w:rPr>
        <w:t xml:space="preserve"> </w:t>
      </w:r>
      <w:r w:rsidR="00AD2BE5" w:rsidRPr="00EE2EAD">
        <w:rPr>
          <w:rFonts w:ascii="Times New Roman" w:hAnsi="Times New Roman"/>
        </w:rPr>
        <w:t>Audit</w:t>
      </w:r>
      <w:r w:rsidR="00AD2BE5">
        <w:rPr>
          <w:rFonts w:ascii="Times New Roman" w:hAnsi="Times New Roman"/>
        </w:rPr>
        <w:t xml:space="preserve"> for an amount not to exceed </w:t>
      </w:r>
      <w:r w:rsidR="00AD2BE5" w:rsidRPr="00385D18">
        <w:rPr>
          <w:rFonts w:ascii="Times New Roman" w:hAnsi="Times New Roman"/>
        </w:rPr>
        <w:t>$</w:t>
      </w:r>
      <w:r w:rsidR="002971FF">
        <w:rPr>
          <w:rFonts w:ascii="Times New Roman" w:hAnsi="Times New Roman"/>
        </w:rPr>
        <w:t>4,500</w:t>
      </w:r>
      <w:r w:rsidR="00AD2BE5" w:rsidRPr="00385D18">
        <w:rPr>
          <w:rFonts w:ascii="Times New Roman" w:hAnsi="Times New Roman"/>
        </w:rPr>
        <w:t xml:space="preserve"> (</w:t>
      </w:r>
      <w:r w:rsidR="002971FF">
        <w:rPr>
          <w:rFonts w:ascii="Times New Roman" w:hAnsi="Times New Roman"/>
        </w:rPr>
        <w:t>enclosure</w:t>
      </w:r>
      <w:r w:rsidR="00AD2BE5" w:rsidRPr="002971FF">
        <w:rPr>
          <w:rFonts w:ascii="Times New Roman" w:hAnsi="Times New Roman"/>
        </w:rPr>
        <w:t>).</w:t>
      </w:r>
    </w:p>
    <w:p w14:paraId="1CA0B9BF" w14:textId="77777777" w:rsidR="00AD2BE5" w:rsidRPr="009A7465" w:rsidRDefault="00AD2BE5" w:rsidP="00AD2BE5">
      <w:pPr>
        <w:tabs>
          <w:tab w:val="right" w:pos="9360"/>
        </w:tabs>
        <w:ind w:firstLine="1440"/>
        <w:jc w:val="both"/>
        <w:rPr>
          <w:rFonts w:ascii="Times New Roman" w:hAnsi="Times New Roman"/>
        </w:rPr>
      </w:pPr>
      <w:r w:rsidRPr="009A7465">
        <w:rPr>
          <w:rFonts w:ascii="Times New Roman" w:hAnsi="Times New Roman"/>
          <w:u w:val="single"/>
        </w:rPr>
        <w:tab/>
      </w:r>
    </w:p>
    <w:p w14:paraId="5D0291E7" w14:textId="77777777" w:rsidR="00AD2BE5" w:rsidRDefault="00AD2BE5" w:rsidP="00AD2BE5">
      <w:pPr>
        <w:widowControl/>
        <w:ind w:left="1440" w:hanging="720"/>
        <w:jc w:val="both"/>
        <w:rPr>
          <w:rFonts w:ascii="Times New Roman" w:hAnsi="Times New Roman"/>
        </w:rPr>
      </w:pPr>
    </w:p>
    <w:p w14:paraId="7F9DF923" w14:textId="346D6256" w:rsidR="00F61FAB" w:rsidRPr="00695E01" w:rsidRDefault="00AD2BE5" w:rsidP="00F61FAB">
      <w:pPr>
        <w:widowControl/>
        <w:ind w:left="1440" w:hanging="720"/>
        <w:jc w:val="both"/>
        <w:rPr>
          <w:rFonts w:ascii="Times New Roman" w:hAnsi="Times New Roman"/>
        </w:rPr>
      </w:pPr>
      <w:r>
        <w:rPr>
          <w:rFonts w:ascii="Times New Roman" w:hAnsi="Times New Roman"/>
        </w:rPr>
        <w:t>C.</w:t>
      </w:r>
      <w:r>
        <w:rPr>
          <w:rFonts w:ascii="Times New Roman" w:hAnsi="Times New Roman"/>
        </w:rPr>
        <w:tab/>
      </w:r>
      <w:bookmarkStart w:id="2" w:name="_Hlk51070368"/>
      <w:r w:rsidR="00F61FAB">
        <w:rPr>
          <w:rFonts w:ascii="Times New Roman" w:hAnsi="Times New Roman"/>
        </w:rPr>
        <w:t>C</w:t>
      </w:r>
      <w:r w:rsidR="00F61FAB" w:rsidRPr="00695E01">
        <w:rPr>
          <w:rFonts w:ascii="Times New Roman" w:hAnsi="Times New Roman"/>
        </w:rPr>
        <w:t>onduct Public Hearing to consider Amendment to 20</w:t>
      </w:r>
      <w:r w:rsidR="00F61FAB">
        <w:rPr>
          <w:rFonts w:ascii="Times New Roman" w:hAnsi="Times New Roman"/>
        </w:rPr>
        <w:t>20</w:t>
      </w:r>
      <w:r w:rsidR="00F61FAB" w:rsidRPr="00695E01">
        <w:rPr>
          <w:rFonts w:ascii="Times New Roman" w:hAnsi="Times New Roman"/>
        </w:rPr>
        <w:t xml:space="preserve"> Budget and</w:t>
      </w:r>
      <w:r w:rsidR="00F61FAB">
        <w:rPr>
          <w:rFonts w:ascii="Times New Roman" w:hAnsi="Times New Roman"/>
        </w:rPr>
        <w:t xml:space="preserve"> (if necessary) consider </w:t>
      </w:r>
      <w:r w:rsidR="00F61FAB" w:rsidRPr="00695E01">
        <w:rPr>
          <w:rFonts w:ascii="Times New Roman" w:hAnsi="Times New Roman"/>
        </w:rPr>
        <w:t>adoption of Resolution to Amend the 20</w:t>
      </w:r>
      <w:r w:rsidR="00F61FAB">
        <w:rPr>
          <w:rFonts w:ascii="Times New Roman" w:hAnsi="Times New Roman"/>
        </w:rPr>
        <w:t>20</w:t>
      </w:r>
      <w:r w:rsidR="00F61FAB" w:rsidRPr="00695E01">
        <w:rPr>
          <w:rFonts w:ascii="Times New Roman" w:hAnsi="Times New Roman"/>
        </w:rPr>
        <w:t xml:space="preserve"> Budget and Appropriate Expenditures.</w:t>
      </w:r>
    </w:p>
    <w:bookmarkEnd w:id="2"/>
    <w:p w14:paraId="22DDCFBF" w14:textId="6A6BBD22" w:rsidR="00AD2BE5" w:rsidRPr="00695E01" w:rsidRDefault="00AD2BE5" w:rsidP="00F61FAB">
      <w:pPr>
        <w:widowControl/>
        <w:tabs>
          <w:tab w:val="right" w:pos="9360"/>
        </w:tabs>
        <w:ind w:left="1440"/>
        <w:jc w:val="both"/>
        <w:rPr>
          <w:rFonts w:ascii="Times New Roman" w:hAnsi="Times New Roman"/>
          <w:u w:val="single"/>
        </w:rPr>
      </w:pPr>
      <w:r w:rsidRPr="00695E01">
        <w:rPr>
          <w:rFonts w:ascii="Times New Roman" w:hAnsi="Times New Roman"/>
          <w:u w:val="single"/>
        </w:rPr>
        <w:tab/>
      </w:r>
    </w:p>
    <w:p w14:paraId="32778617" w14:textId="77777777" w:rsidR="00AD2BE5" w:rsidRDefault="00AD2BE5" w:rsidP="00AD2BE5">
      <w:pPr>
        <w:widowControl/>
        <w:tabs>
          <w:tab w:val="left" w:pos="1440"/>
          <w:tab w:val="right" w:pos="9360"/>
        </w:tabs>
        <w:ind w:left="1440" w:hanging="720"/>
        <w:jc w:val="both"/>
        <w:rPr>
          <w:rFonts w:ascii="Times New Roman" w:hAnsi="Times New Roman"/>
        </w:rPr>
      </w:pPr>
    </w:p>
    <w:p w14:paraId="2E5FE092" w14:textId="2BED62AB" w:rsidR="00AD2BE5" w:rsidRPr="00DB0CC0" w:rsidRDefault="00AD2BE5" w:rsidP="00AD2BE5">
      <w:pPr>
        <w:widowControl/>
        <w:tabs>
          <w:tab w:val="left" w:pos="1440"/>
          <w:tab w:val="right" w:pos="9360"/>
        </w:tabs>
        <w:ind w:left="1440" w:hanging="720"/>
        <w:jc w:val="both"/>
        <w:rPr>
          <w:rFonts w:ascii="Times New Roman" w:hAnsi="Times New Roman"/>
          <w:b/>
          <w:i/>
        </w:rPr>
      </w:pPr>
      <w:r>
        <w:rPr>
          <w:rFonts w:ascii="Times New Roman" w:hAnsi="Times New Roman"/>
        </w:rPr>
        <w:t>D.</w:t>
      </w:r>
      <w:r>
        <w:rPr>
          <w:rFonts w:ascii="Times New Roman" w:hAnsi="Times New Roman"/>
        </w:rPr>
        <w:tab/>
      </w:r>
      <w:r w:rsidRPr="00695E01">
        <w:rPr>
          <w:rFonts w:ascii="Times New Roman" w:hAnsi="Times New Roman"/>
        </w:rPr>
        <w:t>Conduct Public Hearing on the proposed 20</w:t>
      </w:r>
      <w:r>
        <w:rPr>
          <w:rFonts w:ascii="Times New Roman" w:hAnsi="Times New Roman"/>
        </w:rPr>
        <w:t>21</w:t>
      </w:r>
      <w:r w:rsidRPr="00695E01">
        <w:rPr>
          <w:rFonts w:ascii="Times New Roman" w:hAnsi="Times New Roman"/>
        </w:rPr>
        <w:t xml:space="preserve"> Budget and consider adoption of Resolution No. </w:t>
      </w:r>
      <w:r>
        <w:rPr>
          <w:rFonts w:ascii="Times New Roman" w:hAnsi="Times New Roman"/>
        </w:rPr>
        <w:t>2020-11</w:t>
      </w:r>
      <w:r w:rsidRPr="00695E01">
        <w:rPr>
          <w:rFonts w:ascii="Times New Roman" w:hAnsi="Times New Roman"/>
        </w:rPr>
        <w:t>-___ to Adopt the 20</w:t>
      </w:r>
      <w:r>
        <w:rPr>
          <w:rFonts w:ascii="Times New Roman" w:hAnsi="Times New Roman"/>
        </w:rPr>
        <w:t xml:space="preserve">21 </w:t>
      </w:r>
      <w:r w:rsidRPr="00695E01">
        <w:rPr>
          <w:rFonts w:ascii="Times New Roman" w:hAnsi="Times New Roman"/>
        </w:rPr>
        <w:t xml:space="preserve">Budget and Appropriate Sums of Money and Resolution No. </w:t>
      </w:r>
      <w:r>
        <w:rPr>
          <w:rFonts w:ascii="Times New Roman" w:hAnsi="Times New Roman"/>
        </w:rPr>
        <w:t>2020-11</w:t>
      </w:r>
      <w:r w:rsidRPr="00695E01">
        <w:rPr>
          <w:rFonts w:ascii="Times New Roman" w:hAnsi="Times New Roman"/>
        </w:rPr>
        <w:t>-___ to Set Mill Levies (for General Fund ________, Debt Service Fund ________ for a total mill levy of ________) (</w:t>
      </w:r>
      <w:r w:rsidRPr="002971FF">
        <w:rPr>
          <w:rFonts w:ascii="Times New Roman" w:hAnsi="Times New Roman"/>
        </w:rPr>
        <w:t>enclosures – preliminary assessed valuation</w:t>
      </w:r>
      <w:r w:rsidR="00C92344">
        <w:rPr>
          <w:rFonts w:ascii="Times New Roman" w:hAnsi="Times New Roman"/>
        </w:rPr>
        <w:t xml:space="preserve"> and r</w:t>
      </w:r>
      <w:r w:rsidRPr="002971FF">
        <w:rPr>
          <w:rFonts w:ascii="Times New Roman" w:hAnsi="Times New Roman"/>
        </w:rPr>
        <w:t xml:space="preserve">esolutions </w:t>
      </w:r>
      <w:r w:rsidR="00C92344">
        <w:rPr>
          <w:rFonts w:ascii="Times New Roman" w:hAnsi="Times New Roman"/>
        </w:rPr>
        <w:t>-</w:t>
      </w:r>
      <w:r w:rsidRPr="009E5BA9">
        <w:rPr>
          <w:rFonts w:ascii="Times New Roman" w:hAnsi="Times New Roman"/>
        </w:rPr>
        <w:t xml:space="preserve"> draft 2021 Budget</w:t>
      </w:r>
      <w:r w:rsidR="00C92344">
        <w:rPr>
          <w:rFonts w:ascii="Times New Roman" w:hAnsi="Times New Roman"/>
        </w:rPr>
        <w:t xml:space="preserve"> - to be distributed</w:t>
      </w:r>
      <w:r w:rsidRPr="00C92602">
        <w:rPr>
          <w:rFonts w:ascii="Times New Roman" w:hAnsi="Times New Roman"/>
        </w:rPr>
        <w:t>)</w:t>
      </w:r>
      <w:r w:rsidRPr="00DB0CC0">
        <w:rPr>
          <w:rFonts w:ascii="Times New Roman" w:hAnsi="Times New Roman"/>
          <w:b/>
          <w:i/>
        </w:rPr>
        <w:t>.</w:t>
      </w:r>
    </w:p>
    <w:p w14:paraId="2F370E11" w14:textId="77777777" w:rsidR="00AD2BE5" w:rsidRDefault="00AD2BE5" w:rsidP="00AD2BE5">
      <w:pPr>
        <w:widowControl/>
        <w:tabs>
          <w:tab w:val="left" w:pos="1440"/>
          <w:tab w:val="right" w:pos="9360"/>
        </w:tabs>
        <w:ind w:left="1440"/>
        <w:jc w:val="both"/>
        <w:rPr>
          <w:rFonts w:ascii="Times New Roman" w:hAnsi="Times New Roman"/>
        </w:rPr>
      </w:pPr>
      <w:r w:rsidRPr="00695E01">
        <w:rPr>
          <w:rFonts w:ascii="Times New Roman" w:hAnsi="Times New Roman"/>
          <w:u w:val="single"/>
        </w:rPr>
        <w:tab/>
      </w:r>
    </w:p>
    <w:p w14:paraId="6E237186" w14:textId="77777777" w:rsidR="00AD2BE5" w:rsidRDefault="00AD2BE5" w:rsidP="00AD2BE5">
      <w:pPr>
        <w:widowControl/>
        <w:tabs>
          <w:tab w:val="left" w:pos="1440"/>
          <w:tab w:val="right" w:pos="9360"/>
        </w:tabs>
        <w:ind w:left="1440" w:hanging="720"/>
        <w:jc w:val="both"/>
        <w:rPr>
          <w:rFonts w:ascii="Times New Roman" w:hAnsi="Times New Roman"/>
        </w:rPr>
      </w:pPr>
    </w:p>
    <w:p w14:paraId="60C7093B" w14:textId="4170DEA7" w:rsidR="00AD2BE5" w:rsidRPr="00695E01" w:rsidRDefault="00AD2BE5" w:rsidP="00AD2BE5">
      <w:pPr>
        <w:ind w:left="1440" w:hanging="720"/>
        <w:jc w:val="both"/>
        <w:rPr>
          <w:rFonts w:ascii="Times New Roman" w:hAnsi="Times New Roman"/>
        </w:rPr>
      </w:pPr>
      <w:r>
        <w:rPr>
          <w:rFonts w:ascii="Times New Roman" w:hAnsi="Times New Roman"/>
        </w:rPr>
        <w:t>E.</w:t>
      </w:r>
      <w:r>
        <w:rPr>
          <w:rFonts w:ascii="Times New Roman" w:hAnsi="Times New Roman"/>
        </w:rPr>
        <w:tab/>
      </w:r>
      <w:r w:rsidRPr="00695E01">
        <w:rPr>
          <w:rFonts w:ascii="Times New Roman" w:hAnsi="Times New Roman"/>
        </w:rPr>
        <w:t xml:space="preserve">Consider authorizing </w:t>
      </w:r>
      <w:r>
        <w:rPr>
          <w:rFonts w:ascii="Times New Roman" w:hAnsi="Times New Roman"/>
        </w:rPr>
        <w:t xml:space="preserve">the District Accountant to </w:t>
      </w:r>
      <w:r w:rsidRPr="00695E01">
        <w:rPr>
          <w:rFonts w:ascii="Times New Roman" w:hAnsi="Times New Roman"/>
        </w:rPr>
        <w:t>prepare and sign the DLG-70 Mill Levy Certification form for certification to the Board of County Commissioners and other interested parties.</w:t>
      </w:r>
    </w:p>
    <w:p w14:paraId="4EB9F779" w14:textId="77777777" w:rsidR="00AD2BE5" w:rsidRPr="00545B76" w:rsidRDefault="00AD2BE5" w:rsidP="00AD2BE5">
      <w:pPr>
        <w:widowControl/>
        <w:tabs>
          <w:tab w:val="left" w:pos="1440"/>
          <w:tab w:val="right" w:pos="9360"/>
        </w:tabs>
        <w:ind w:left="1440"/>
        <w:jc w:val="both"/>
        <w:rPr>
          <w:rFonts w:ascii="Times New Roman" w:hAnsi="Times New Roman"/>
          <w:u w:val="single"/>
        </w:rPr>
      </w:pPr>
      <w:r>
        <w:rPr>
          <w:rFonts w:ascii="Times New Roman" w:hAnsi="Times New Roman"/>
          <w:u w:val="single"/>
        </w:rPr>
        <w:tab/>
      </w:r>
    </w:p>
    <w:p w14:paraId="00277FCD" w14:textId="3EFE6A49" w:rsidR="00A77F07" w:rsidRDefault="00A77F07" w:rsidP="00AD2BE5">
      <w:pPr>
        <w:widowControl/>
        <w:ind w:left="1440" w:hanging="720"/>
        <w:jc w:val="both"/>
        <w:rPr>
          <w:rFonts w:ascii="Times New Roman" w:hAnsi="Times New Roman"/>
        </w:rPr>
      </w:pPr>
    </w:p>
    <w:p w14:paraId="41403EB9" w14:textId="008EA5F3" w:rsidR="00BF340D" w:rsidRDefault="00BF340D" w:rsidP="00AD2BE5">
      <w:pPr>
        <w:widowControl/>
        <w:ind w:left="1440" w:hanging="720"/>
        <w:jc w:val="both"/>
        <w:rPr>
          <w:rFonts w:ascii="Times New Roman" w:hAnsi="Times New Roman"/>
        </w:rPr>
      </w:pPr>
      <w:r>
        <w:rPr>
          <w:rFonts w:ascii="Times New Roman" w:hAnsi="Times New Roman"/>
        </w:rPr>
        <w:t>F.</w:t>
      </w:r>
      <w:r>
        <w:rPr>
          <w:rFonts w:ascii="Times New Roman" w:hAnsi="Times New Roman"/>
        </w:rPr>
        <w:tab/>
        <w:t>Review and consider adoption of Resolution No. 2020-11-_ Authorizing Adjustment of District Mill Levy in Accordance with the Colorado Constitution, Article X, Section 3 (enclosure).</w:t>
      </w:r>
    </w:p>
    <w:p w14:paraId="7B80FABE" w14:textId="4ED900CC" w:rsidR="00BF340D" w:rsidRPr="00BF340D" w:rsidRDefault="00BF340D" w:rsidP="00BF340D">
      <w:pPr>
        <w:widowControl/>
        <w:tabs>
          <w:tab w:val="right" w:pos="9360"/>
        </w:tabs>
        <w:ind w:left="1440"/>
        <w:jc w:val="both"/>
        <w:rPr>
          <w:rFonts w:ascii="Times New Roman" w:hAnsi="Times New Roman"/>
          <w:u w:val="single"/>
        </w:rPr>
      </w:pPr>
      <w:r>
        <w:rPr>
          <w:rFonts w:ascii="Times New Roman" w:hAnsi="Times New Roman"/>
          <w:u w:val="single"/>
        </w:rPr>
        <w:tab/>
      </w:r>
    </w:p>
    <w:p w14:paraId="68452501" w14:textId="77777777" w:rsidR="00BF340D" w:rsidRPr="00FA368E" w:rsidRDefault="00BF340D" w:rsidP="00AD2BE5">
      <w:pPr>
        <w:widowControl/>
        <w:ind w:left="1440" w:hanging="720"/>
        <w:jc w:val="both"/>
        <w:rPr>
          <w:rFonts w:ascii="Times New Roman" w:hAnsi="Times New Roman"/>
        </w:rPr>
      </w:pPr>
    </w:p>
    <w:p w14:paraId="2D319367" w14:textId="25D3EE00" w:rsidR="002D09ED" w:rsidRDefault="00B726F3" w:rsidP="002D09ED">
      <w:pPr>
        <w:widowControl/>
        <w:ind w:left="720" w:hanging="720"/>
        <w:jc w:val="both"/>
        <w:rPr>
          <w:rFonts w:ascii="Times New Roman" w:hAnsi="Times New Roman"/>
        </w:rPr>
      </w:pPr>
      <w:r>
        <w:rPr>
          <w:rFonts w:ascii="Times New Roman" w:hAnsi="Times New Roman"/>
        </w:rPr>
        <w:t>V</w:t>
      </w:r>
      <w:r w:rsidR="00AC0EDF">
        <w:rPr>
          <w:rFonts w:ascii="Times New Roman" w:hAnsi="Times New Roman"/>
        </w:rPr>
        <w:t>I</w:t>
      </w:r>
      <w:r w:rsidR="002D09ED">
        <w:rPr>
          <w:rFonts w:ascii="Times New Roman" w:hAnsi="Times New Roman"/>
        </w:rPr>
        <w:t xml:space="preserve">. </w:t>
      </w:r>
      <w:r w:rsidR="002D09ED">
        <w:rPr>
          <w:rFonts w:ascii="Times New Roman" w:hAnsi="Times New Roman"/>
        </w:rPr>
        <w:tab/>
        <w:t>LEGAL MATTERS</w:t>
      </w:r>
    </w:p>
    <w:p w14:paraId="61F0A6AA" w14:textId="77777777" w:rsidR="002D09ED" w:rsidRDefault="002D09ED" w:rsidP="002D09ED">
      <w:pPr>
        <w:widowControl/>
        <w:ind w:left="720" w:hanging="720"/>
        <w:jc w:val="both"/>
        <w:rPr>
          <w:rFonts w:ascii="Times New Roman" w:hAnsi="Times New Roman"/>
        </w:rPr>
      </w:pPr>
    </w:p>
    <w:p w14:paraId="0B2E17A5" w14:textId="77777777" w:rsidR="00BF340D" w:rsidRPr="00BF340D" w:rsidRDefault="002D09ED" w:rsidP="00BF340D">
      <w:pPr>
        <w:pStyle w:val="ListParagraph"/>
        <w:spacing w:after="0" w:line="240" w:lineRule="auto"/>
        <w:ind w:left="1440" w:hanging="720"/>
        <w:contextualSpacing w:val="0"/>
        <w:jc w:val="both"/>
        <w:rPr>
          <w:rFonts w:ascii="Times New Roman" w:hAnsi="Times New Roman" w:cs="Times New Roman"/>
          <w:sz w:val="24"/>
          <w:szCs w:val="24"/>
        </w:rPr>
      </w:pPr>
      <w:r>
        <w:rPr>
          <w:rFonts w:ascii="Times New Roman" w:hAnsi="Times New Roman"/>
        </w:rPr>
        <w:t>A.</w:t>
      </w:r>
      <w:r>
        <w:rPr>
          <w:rFonts w:ascii="Times New Roman" w:hAnsi="Times New Roman"/>
        </w:rPr>
        <w:tab/>
      </w:r>
      <w:r w:rsidR="00BF340D" w:rsidRPr="00BF340D">
        <w:rPr>
          <w:rFonts w:ascii="Times New Roman" w:hAnsi="Times New Roman" w:cs="Times New Roman"/>
          <w:sz w:val="24"/>
          <w:szCs w:val="24"/>
        </w:rPr>
        <w:t xml:space="preserve">Conduct Public Hearing on the Petition for Inclusion of approximately 1.145 acres of real property owned by </w:t>
      </w:r>
      <w:proofErr w:type="spellStart"/>
      <w:r w:rsidR="00BF340D" w:rsidRPr="00BF340D">
        <w:rPr>
          <w:rFonts w:ascii="Times New Roman" w:hAnsi="Times New Roman" w:cs="Times New Roman"/>
          <w:sz w:val="24"/>
          <w:szCs w:val="24"/>
        </w:rPr>
        <w:t>PrairieStar</w:t>
      </w:r>
      <w:proofErr w:type="spellEnd"/>
      <w:r w:rsidR="00BF340D" w:rsidRPr="00BF340D">
        <w:rPr>
          <w:rFonts w:ascii="Times New Roman" w:hAnsi="Times New Roman" w:cs="Times New Roman"/>
          <w:sz w:val="24"/>
          <w:szCs w:val="24"/>
        </w:rPr>
        <w:t>, Inc. into the boundaries of the District and consider adoption of a Resolution for Inclusion of Real Property (</w:t>
      </w:r>
      <w:r w:rsidR="00BF340D" w:rsidRPr="002971FF">
        <w:rPr>
          <w:rFonts w:ascii="Times New Roman" w:hAnsi="Times New Roman" w:cs="Times New Roman"/>
          <w:sz w:val="24"/>
          <w:szCs w:val="24"/>
        </w:rPr>
        <w:t>enclosures – Petition and Resolution</w:t>
      </w:r>
      <w:r w:rsidR="00BF340D" w:rsidRPr="00BF340D">
        <w:rPr>
          <w:rFonts w:ascii="Times New Roman" w:hAnsi="Times New Roman" w:cs="Times New Roman"/>
          <w:sz w:val="24"/>
          <w:szCs w:val="24"/>
        </w:rPr>
        <w:t>).</w:t>
      </w:r>
    </w:p>
    <w:p w14:paraId="49D7D098" w14:textId="5CF03419" w:rsidR="00F7032C" w:rsidRPr="00BF340D" w:rsidRDefault="00F7032C" w:rsidP="00BF340D">
      <w:pPr>
        <w:tabs>
          <w:tab w:val="left" w:pos="-1080"/>
          <w:tab w:val="left" w:pos="-810"/>
          <w:tab w:val="left" w:pos="1440"/>
          <w:tab w:val="right" w:pos="9360"/>
        </w:tabs>
        <w:ind w:left="1440"/>
        <w:jc w:val="both"/>
        <w:rPr>
          <w:rFonts w:ascii="Times New Roman" w:hAnsi="Times New Roman"/>
          <w:u w:val="single"/>
        </w:rPr>
      </w:pPr>
      <w:r w:rsidRPr="00BF340D">
        <w:rPr>
          <w:rFonts w:ascii="Times New Roman" w:hAnsi="Times New Roman"/>
          <w:u w:val="single"/>
        </w:rPr>
        <w:tab/>
      </w:r>
    </w:p>
    <w:p w14:paraId="31CCC4E7" w14:textId="04FE09C5" w:rsidR="00AC0EDF" w:rsidRPr="00BF340D" w:rsidRDefault="00AC0EDF" w:rsidP="00BF340D">
      <w:pPr>
        <w:ind w:left="1440" w:hanging="720"/>
        <w:jc w:val="both"/>
        <w:rPr>
          <w:rFonts w:ascii="Times New Roman" w:hAnsi="Times New Roman"/>
        </w:rPr>
      </w:pPr>
    </w:p>
    <w:p w14:paraId="2E1FDBF0" w14:textId="4A117AEF" w:rsidR="00BF340D" w:rsidRPr="00BF340D" w:rsidRDefault="00BF340D" w:rsidP="00BF340D">
      <w:pPr>
        <w:ind w:left="1440" w:hanging="720"/>
        <w:jc w:val="both"/>
        <w:rPr>
          <w:rFonts w:ascii="Times New Roman" w:hAnsi="Times New Roman"/>
          <w:sz w:val="22"/>
          <w:szCs w:val="22"/>
        </w:rPr>
      </w:pPr>
      <w:r w:rsidRPr="00BF340D">
        <w:rPr>
          <w:rFonts w:ascii="Times New Roman" w:hAnsi="Times New Roman"/>
        </w:rPr>
        <w:t>B.</w:t>
      </w:r>
      <w:r w:rsidRPr="00BF340D">
        <w:rPr>
          <w:rFonts w:ascii="Times New Roman" w:hAnsi="Times New Roman"/>
        </w:rPr>
        <w:tab/>
        <w:t>Discuss and consider approval of First Amendment to Inclusion Agreement (</w:t>
      </w:r>
      <w:proofErr w:type="spellStart"/>
      <w:r w:rsidRPr="00BF340D">
        <w:rPr>
          <w:rFonts w:ascii="Times New Roman" w:hAnsi="Times New Roman"/>
        </w:rPr>
        <w:t>PrairieStar</w:t>
      </w:r>
      <w:proofErr w:type="spellEnd"/>
      <w:r w:rsidRPr="00BF340D">
        <w:rPr>
          <w:rFonts w:ascii="Times New Roman" w:hAnsi="Times New Roman"/>
        </w:rPr>
        <w:t xml:space="preserve"> Metropolitan District No. 2) by and between </w:t>
      </w:r>
      <w:proofErr w:type="spellStart"/>
      <w:r w:rsidRPr="00BF340D">
        <w:rPr>
          <w:rFonts w:ascii="Times New Roman" w:hAnsi="Times New Roman"/>
        </w:rPr>
        <w:t>PrairieStar</w:t>
      </w:r>
      <w:proofErr w:type="spellEnd"/>
      <w:r w:rsidRPr="00BF340D">
        <w:rPr>
          <w:rFonts w:ascii="Times New Roman" w:hAnsi="Times New Roman"/>
        </w:rPr>
        <w:t xml:space="preserve"> Metropolitan District No. 1, </w:t>
      </w:r>
      <w:proofErr w:type="spellStart"/>
      <w:r w:rsidRPr="00BF340D">
        <w:rPr>
          <w:rFonts w:ascii="Times New Roman" w:hAnsi="Times New Roman"/>
        </w:rPr>
        <w:t>PrairieStar</w:t>
      </w:r>
      <w:proofErr w:type="spellEnd"/>
      <w:r w:rsidRPr="00BF340D">
        <w:rPr>
          <w:rFonts w:ascii="Times New Roman" w:hAnsi="Times New Roman"/>
        </w:rPr>
        <w:t xml:space="preserve"> Metropolitan District No. 2 and </w:t>
      </w:r>
      <w:proofErr w:type="spellStart"/>
      <w:r w:rsidRPr="00BF340D">
        <w:rPr>
          <w:rFonts w:ascii="Times New Roman" w:hAnsi="Times New Roman"/>
        </w:rPr>
        <w:t>PrairieStar</w:t>
      </w:r>
      <w:proofErr w:type="spellEnd"/>
      <w:r w:rsidRPr="00BF340D">
        <w:rPr>
          <w:rFonts w:ascii="Times New Roman" w:hAnsi="Times New Roman"/>
        </w:rPr>
        <w:t>, Inc. (</w:t>
      </w:r>
      <w:r w:rsidR="002971FF">
        <w:rPr>
          <w:rFonts w:ascii="Times New Roman" w:hAnsi="Times New Roman"/>
        </w:rPr>
        <w:t>enclosure</w:t>
      </w:r>
      <w:r w:rsidRPr="00BF340D">
        <w:rPr>
          <w:rFonts w:ascii="Times New Roman" w:hAnsi="Times New Roman"/>
        </w:rPr>
        <w:t>).</w:t>
      </w:r>
    </w:p>
    <w:p w14:paraId="20C974C1" w14:textId="1A0F818C" w:rsidR="00BF340D" w:rsidRPr="00BF340D" w:rsidRDefault="00BF340D" w:rsidP="00BF340D">
      <w:pPr>
        <w:tabs>
          <w:tab w:val="right" w:pos="9360"/>
        </w:tabs>
        <w:ind w:left="1440"/>
        <w:jc w:val="both"/>
        <w:rPr>
          <w:rFonts w:ascii="Times New Roman" w:hAnsi="Times New Roman"/>
          <w:u w:val="single"/>
        </w:rPr>
      </w:pPr>
      <w:r>
        <w:rPr>
          <w:rFonts w:ascii="Times New Roman" w:hAnsi="Times New Roman"/>
          <w:u w:val="single"/>
        </w:rPr>
        <w:tab/>
      </w:r>
    </w:p>
    <w:p w14:paraId="2EE96636" w14:textId="530C0620" w:rsidR="00BF340D" w:rsidRDefault="00BF340D" w:rsidP="002D09ED">
      <w:pPr>
        <w:ind w:left="1440" w:hanging="720"/>
        <w:jc w:val="both"/>
        <w:rPr>
          <w:rFonts w:ascii="Times New Roman" w:hAnsi="Times New Roman"/>
        </w:rPr>
      </w:pPr>
    </w:p>
    <w:p w14:paraId="0F53D916" w14:textId="77777777" w:rsidR="00A646CC" w:rsidRDefault="00A646CC" w:rsidP="002D09ED">
      <w:pPr>
        <w:ind w:left="1440" w:hanging="720"/>
        <w:jc w:val="both"/>
        <w:rPr>
          <w:rFonts w:ascii="Times New Roman" w:hAnsi="Times New Roman"/>
        </w:rPr>
      </w:pPr>
    </w:p>
    <w:p w14:paraId="742DC841" w14:textId="77777777" w:rsidR="00BF340D" w:rsidRPr="00DF2B52" w:rsidRDefault="00BF340D" w:rsidP="00BF340D">
      <w:pPr>
        <w:widowControl/>
        <w:jc w:val="both"/>
        <w:rPr>
          <w:rFonts w:ascii="Times New Roman" w:hAnsi="Times New Roman"/>
        </w:rPr>
      </w:pPr>
      <w:proofErr w:type="spellStart"/>
      <w:r w:rsidRPr="00DF2B52">
        <w:rPr>
          <w:rFonts w:ascii="Times New Roman" w:hAnsi="Times New Roman"/>
        </w:rPr>
        <w:lastRenderedPageBreak/>
        <w:t>Prairie</w:t>
      </w:r>
      <w:r>
        <w:rPr>
          <w:rFonts w:ascii="Times New Roman" w:hAnsi="Times New Roman"/>
        </w:rPr>
        <w:t>Star</w:t>
      </w:r>
      <w:proofErr w:type="spellEnd"/>
      <w:r>
        <w:rPr>
          <w:rFonts w:ascii="Times New Roman" w:hAnsi="Times New Roman"/>
        </w:rPr>
        <w:t xml:space="preserve"> Metropolitan District No. 2</w:t>
      </w:r>
    </w:p>
    <w:p w14:paraId="1B6850D7" w14:textId="77777777" w:rsidR="00BF340D" w:rsidRDefault="00BF340D" w:rsidP="00BF340D">
      <w:pPr>
        <w:tabs>
          <w:tab w:val="right" w:pos="9360"/>
        </w:tabs>
        <w:jc w:val="both"/>
        <w:rPr>
          <w:rFonts w:ascii="Times New Roman" w:hAnsi="Times New Roman"/>
        </w:rPr>
      </w:pPr>
      <w:r>
        <w:rPr>
          <w:rFonts w:ascii="Times New Roman" w:hAnsi="Times New Roman"/>
        </w:rPr>
        <w:t>November 19, 2020</w:t>
      </w:r>
      <w:r w:rsidRPr="00DF2B52">
        <w:rPr>
          <w:rFonts w:ascii="Times New Roman" w:hAnsi="Times New Roman"/>
        </w:rPr>
        <w:t xml:space="preserve"> </w:t>
      </w:r>
      <w:r>
        <w:rPr>
          <w:rFonts w:ascii="Times New Roman" w:hAnsi="Times New Roman"/>
        </w:rPr>
        <w:t>–</w:t>
      </w:r>
      <w:r w:rsidRPr="00DF2B52">
        <w:rPr>
          <w:rFonts w:ascii="Times New Roman" w:hAnsi="Times New Roman"/>
        </w:rPr>
        <w:t xml:space="preserve"> Agenda</w:t>
      </w:r>
    </w:p>
    <w:p w14:paraId="0BF1F8E3" w14:textId="77777777" w:rsidR="00BF340D" w:rsidRDefault="00BF340D" w:rsidP="00BF340D">
      <w:pPr>
        <w:pStyle w:val="Level1"/>
        <w:widowControl/>
        <w:numPr>
          <w:ilvl w:val="0"/>
          <w:numId w:val="0"/>
        </w:numPr>
        <w:tabs>
          <w:tab w:val="left" w:pos="-1440"/>
        </w:tabs>
        <w:spacing w:line="215" w:lineRule="auto"/>
        <w:jc w:val="both"/>
        <w:rPr>
          <w:rFonts w:ascii="Times New Roman" w:hAnsi="Times New Roman"/>
        </w:rPr>
      </w:pPr>
      <w:r>
        <w:rPr>
          <w:rFonts w:ascii="Times New Roman" w:hAnsi="Times New Roman"/>
        </w:rPr>
        <w:t>Page 3</w:t>
      </w:r>
    </w:p>
    <w:p w14:paraId="0093DA25" w14:textId="5CE5D974" w:rsidR="00BF340D" w:rsidRDefault="00BF340D" w:rsidP="002D09ED">
      <w:pPr>
        <w:ind w:left="1440" w:hanging="720"/>
        <w:jc w:val="both"/>
        <w:rPr>
          <w:rFonts w:ascii="Times New Roman" w:hAnsi="Times New Roman"/>
        </w:rPr>
      </w:pPr>
    </w:p>
    <w:p w14:paraId="78D431CC" w14:textId="77777777" w:rsidR="00BF340D" w:rsidRDefault="00BF340D" w:rsidP="002D09ED">
      <w:pPr>
        <w:ind w:left="1440" w:hanging="720"/>
        <w:jc w:val="both"/>
        <w:rPr>
          <w:rFonts w:ascii="Times New Roman" w:hAnsi="Times New Roman"/>
        </w:rPr>
      </w:pPr>
    </w:p>
    <w:p w14:paraId="01D222F0" w14:textId="4E5E2C06" w:rsidR="002D09ED" w:rsidRDefault="002D09ED" w:rsidP="002D09ED">
      <w:pPr>
        <w:ind w:left="720" w:hanging="720"/>
        <w:jc w:val="both"/>
        <w:rPr>
          <w:rFonts w:ascii="Times New Roman" w:hAnsi="Times New Roman"/>
        </w:rPr>
      </w:pPr>
      <w:r w:rsidRPr="00E83BBB">
        <w:rPr>
          <w:rFonts w:ascii="Times New Roman" w:hAnsi="Times New Roman"/>
        </w:rPr>
        <w:t>V</w:t>
      </w:r>
      <w:r w:rsidR="000F5CED">
        <w:rPr>
          <w:rFonts w:ascii="Times New Roman" w:hAnsi="Times New Roman"/>
        </w:rPr>
        <w:t>I</w:t>
      </w:r>
      <w:r w:rsidR="00AC0EDF">
        <w:rPr>
          <w:rFonts w:ascii="Times New Roman" w:hAnsi="Times New Roman"/>
        </w:rPr>
        <w:t>I</w:t>
      </w:r>
      <w:r w:rsidRPr="00E83BBB">
        <w:rPr>
          <w:rFonts w:ascii="Times New Roman" w:hAnsi="Times New Roman"/>
        </w:rPr>
        <w:t>.</w:t>
      </w:r>
      <w:r w:rsidRPr="00E83BBB">
        <w:rPr>
          <w:rFonts w:ascii="Times New Roman" w:hAnsi="Times New Roman"/>
        </w:rPr>
        <w:tab/>
        <w:t>OTHER BUSINESS</w:t>
      </w:r>
    </w:p>
    <w:p w14:paraId="75931359" w14:textId="77777777" w:rsidR="002D09ED" w:rsidRDefault="002D09ED" w:rsidP="002D09ED">
      <w:pPr>
        <w:widowControl/>
        <w:tabs>
          <w:tab w:val="right" w:pos="9360"/>
        </w:tabs>
        <w:autoSpaceDE/>
        <w:autoSpaceDN/>
        <w:adjustRightInd/>
        <w:ind w:left="1440" w:hanging="720"/>
        <w:jc w:val="both"/>
        <w:rPr>
          <w:rFonts w:ascii="Times New Roman" w:hAnsi="Times New Roman"/>
        </w:rPr>
      </w:pPr>
    </w:p>
    <w:p w14:paraId="265A2616" w14:textId="77777777" w:rsidR="002D09ED" w:rsidRDefault="002D09ED" w:rsidP="002D09ED">
      <w:pPr>
        <w:widowControl/>
        <w:tabs>
          <w:tab w:val="left" w:pos="1440"/>
          <w:tab w:val="right" w:pos="9360"/>
        </w:tabs>
        <w:ind w:left="1440" w:hanging="720"/>
        <w:jc w:val="both"/>
        <w:rPr>
          <w:rFonts w:ascii="Times New Roman" w:hAnsi="Times New Roman"/>
          <w:u w:val="single"/>
        </w:rPr>
      </w:pPr>
      <w:r>
        <w:rPr>
          <w:rFonts w:ascii="Times New Roman" w:hAnsi="Times New Roman"/>
        </w:rPr>
        <w:t>A.</w:t>
      </w:r>
      <w:r>
        <w:rPr>
          <w:rFonts w:ascii="Times New Roman" w:hAnsi="Times New Roman"/>
        </w:rPr>
        <w:tab/>
      </w:r>
      <w:r w:rsidRPr="00756205">
        <w:rPr>
          <w:rFonts w:ascii="Times New Roman" w:hAnsi="Times New Roman"/>
          <w:u w:val="single"/>
        </w:rPr>
        <w:tab/>
      </w:r>
    </w:p>
    <w:p w14:paraId="6B73E1FF" w14:textId="77777777" w:rsidR="002D09ED" w:rsidRPr="00A62EEB" w:rsidRDefault="002D09ED" w:rsidP="002D09ED">
      <w:pPr>
        <w:ind w:left="1440" w:hanging="720"/>
        <w:jc w:val="both"/>
        <w:rPr>
          <w:rFonts w:ascii="Times New Roman" w:hAnsi="Times New Roman"/>
          <w:u w:val="single"/>
        </w:rPr>
      </w:pPr>
    </w:p>
    <w:p w14:paraId="121086F5" w14:textId="27A5B665" w:rsidR="00BD7A99" w:rsidRDefault="00B726F3" w:rsidP="00BD7A99">
      <w:pPr>
        <w:widowControl/>
        <w:tabs>
          <w:tab w:val="left" w:pos="720"/>
        </w:tabs>
        <w:autoSpaceDE/>
        <w:autoSpaceDN/>
        <w:adjustRightInd/>
        <w:ind w:left="2880" w:hanging="2880"/>
        <w:jc w:val="both"/>
        <w:rPr>
          <w:rFonts w:ascii="Times New Roman" w:hAnsi="Times New Roman"/>
          <w:b/>
          <w:bCs/>
          <w:i/>
          <w:iCs/>
          <w:u w:val="single"/>
        </w:rPr>
      </w:pPr>
      <w:r>
        <w:rPr>
          <w:rFonts w:ascii="Times New Roman" w:hAnsi="Times New Roman"/>
        </w:rPr>
        <w:t>V</w:t>
      </w:r>
      <w:r w:rsidR="000F5CED">
        <w:rPr>
          <w:rFonts w:ascii="Times New Roman" w:hAnsi="Times New Roman"/>
        </w:rPr>
        <w:t>I</w:t>
      </w:r>
      <w:r>
        <w:rPr>
          <w:rFonts w:ascii="Times New Roman" w:hAnsi="Times New Roman"/>
        </w:rPr>
        <w:t>I</w:t>
      </w:r>
      <w:r w:rsidR="00AC0EDF">
        <w:rPr>
          <w:rFonts w:ascii="Times New Roman" w:hAnsi="Times New Roman"/>
        </w:rPr>
        <w:t>I</w:t>
      </w:r>
      <w:r w:rsidR="002D09ED">
        <w:rPr>
          <w:rFonts w:ascii="Times New Roman" w:hAnsi="Times New Roman"/>
        </w:rPr>
        <w:t>.</w:t>
      </w:r>
      <w:r w:rsidR="002D09ED">
        <w:rPr>
          <w:rFonts w:ascii="Times New Roman" w:hAnsi="Times New Roman"/>
        </w:rPr>
        <w:tab/>
        <w:t>ADJOURNMENT</w:t>
      </w:r>
      <w:r w:rsidR="002D09ED">
        <w:rPr>
          <w:rFonts w:ascii="Times New Roman" w:hAnsi="Times New Roman"/>
        </w:rPr>
        <w:tab/>
      </w:r>
      <w:bookmarkStart w:id="3" w:name="_Hlk51070416"/>
      <w:r w:rsidR="00AD2BE5">
        <w:rPr>
          <w:rFonts w:ascii="Times New Roman" w:hAnsi="Times New Roman"/>
          <w:b/>
          <w:bCs/>
          <w:i/>
          <w:iCs/>
          <w:u w:val="single"/>
        </w:rPr>
        <w:t>NO FURTHER MEETINGS ARE SCHEDULED FOR 2020.</w:t>
      </w:r>
      <w:bookmarkEnd w:id="3"/>
    </w:p>
    <w:p w14:paraId="65E7D730" w14:textId="77777777" w:rsidR="00F7032C" w:rsidRDefault="00F7032C" w:rsidP="00F7032C">
      <w:pPr>
        <w:widowControl/>
        <w:tabs>
          <w:tab w:val="left" w:pos="720"/>
        </w:tabs>
        <w:autoSpaceDE/>
        <w:autoSpaceDN/>
        <w:adjustRightInd/>
        <w:ind w:left="2880" w:hanging="2880"/>
        <w:jc w:val="both"/>
      </w:pPr>
    </w:p>
    <w:sectPr w:rsidR="00F7032C" w:rsidSect="00483F9C">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E2DB2" w14:textId="77777777" w:rsidR="00483F9C" w:rsidRDefault="00483F9C" w:rsidP="00483F9C">
      <w:r>
        <w:separator/>
      </w:r>
    </w:p>
  </w:endnote>
  <w:endnote w:type="continuationSeparator" w:id="0">
    <w:p w14:paraId="23D82778" w14:textId="77777777" w:rsidR="00483F9C" w:rsidRDefault="00483F9C" w:rsidP="0048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D0CF2" w14:textId="77777777" w:rsidR="00483F9C" w:rsidRDefault="00483F9C" w:rsidP="00483F9C">
      <w:r>
        <w:separator/>
      </w:r>
    </w:p>
  </w:footnote>
  <w:footnote w:type="continuationSeparator" w:id="0">
    <w:p w14:paraId="677AFE4F" w14:textId="77777777" w:rsidR="00483F9C" w:rsidRDefault="00483F9C" w:rsidP="0048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C5214"/>
    <w:multiLevelType w:val="hybridMultilevel"/>
    <w:tmpl w:val="9F005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3129D6"/>
    <w:multiLevelType w:val="hybridMultilevel"/>
    <w:tmpl w:val="1386460C"/>
    <w:lvl w:ilvl="0" w:tplc="9034C654">
      <w:start w:val="4"/>
      <w:numFmt w:val="upperLetter"/>
      <w:lvlText w:val="%1."/>
      <w:lvlJc w:val="left"/>
      <w:pPr>
        <w:tabs>
          <w:tab w:val="num" w:pos="1440"/>
        </w:tabs>
        <w:ind w:left="1440" w:hanging="630"/>
      </w:pPr>
      <w:rPr>
        <w:rFonts w:ascii="Courier" w:hAnsi="Courier"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15:restartNumberingAfterBreak="0">
    <w:nsid w:val="2C224907"/>
    <w:multiLevelType w:val="hybridMultilevel"/>
    <w:tmpl w:val="C71C3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693618"/>
    <w:multiLevelType w:val="hybridMultilevel"/>
    <w:tmpl w:val="5890060A"/>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57314BD"/>
    <w:multiLevelType w:val="hybridMultilevel"/>
    <w:tmpl w:val="26F296A2"/>
    <w:lvl w:ilvl="0" w:tplc="26862F14">
      <w:start w:val="1"/>
      <w:numFmt w:val="upperLetter"/>
      <w:lvlText w:val="%1)"/>
      <w:lvlJc w:val="left"/>
      <w:pPr>
        <w:ind w:left="720" w:hanging="360"/>
      </w:pPr>
      <w:rPr>
        <w:rFonts w:hint="default"/>
      </w:rPr>
    </w:lvl>
    <w:lvl w:ilvl="1" w:tplc="9E9AEDFA" w:tentative="1">
      <w:start w:val="1"/>
      <w:numFmt w:val="lowerLetter"/>
      <w:lvlText w:val="%2."/>
      <w:lvlJc w:val="left"/>
      <w:pPr>
        <w:ind w:left="1440" w:hanging="360"/>
      </w:pPr>
    </w:lvl>
    <w:lvl w:ilvl="2" w:tplc="0D8649C4" w:tentative="1">
      <w:start w:val="1"/>
      <w:numFmt w:val="lowerRoman"/>
      <w:lvlText w:val="%3."/>
      <w:lvlJc w:val="right"/>
      <w:pPr>
        <w:ind w:left="2160" w:hanging="180"/>
      </w:pPr>
    </w:lvl>
    <w:lvl w:ilvl="3" w:tplc="30AE1108" w:tentative="1">
      <w:start w:val="1"/>
      <w:numFmt w:val="decimal"/>
      <w:lvlText w:val="%4."/>
      <w:lvlJc w:val="left"/>
      <w:pPr>
        <w:ind w:left="2880" w:hanging="360"/>
      </w:pPr>
    </w:lvl>
    <w:lvl w:ilvl="4" w:tplc="BD6ECE2C" w:tentative="1">
      <w:start w:val="1"/>
      <w:numFmt w:val="lowerLetter"/>
      <w:lvlText w:val="%5."/>
      <w:lvlJc w:val="left"/>
      <w:pPr>
        <w:ind w:left="3600" w:hanging="360"/>
      </w:pPr>
    </w:lvl>
    <w:lvl w:ilvl="5" w:tplc="1928563C" w:tentative="1">
      <w:start w:val="1"/>
      <w:numFmt w:val="lowerRoman"/>
      <w:lvlText w:val="%6."/>
      <w:lvlJc w:val="right"/>
      <w:pPr>
        <w:ind w:left="4320" w:hanging="180"/>
      </w:pPr>
    </w:lvl>
    <w:lvl w:ilvl="6" w:tplc="B80E610A" w:tentative="1">
      <w:start w:val="1"/>
      <w:numFmt w:val="decimal"/>
      <w:lvlText w:val="%7."/>
      <w:lvlJc w:val="left"/>
      <w:pPr>
        <w:ind w:left="5040" w:hanging="360"/>
      </w:pPr>
    </w:lvl>
    <w:lvl w:ilvl="7" w:tplc="5282C534" w:tentative="1">
      <w:start w:val="1"/>
      <w:numFmt w:val="lowerLetter"/>
      <w:lvlText w:val="%8."/>
      <w:lvlJc w:val="left"/>
      <w:pPr>
        <w:ind w:left="5760" w:hanging="360"/>
      </w:pPr>
    </w:lvl>
    <w:lvl w:ilvl="8" w:tplc="E654A3CC" w:tentative="1">
      <w:start w:val="1"/>
      <w:numFmt w:val="lowerRoman"/>
      <w:lvlText w:val="%9."/>
      <w:lvlJc w:val="right"/>
      <w:pPr>
        <w:ind w:left="6480" w:hanging="180"/>
      </w:pPr>
    </w:lvl>
  </w:abstractNum>
  <w:abstractNum w:abstractNumId="5" w15:restartNumberingAfterBreak="0">
    <w:nsid w:val="4C8724EA"/>
    <w:multiLevelType w:val="hybridMultilevel"/>
    <w:tmpl w:val="08AE5FB6"/>
    <w:lvl w:ilvl="0" w:tplc="0F2C7A58">
      <w:start w:val="1"/>
      <w:numFmt w:val="bullet"/>
      <w:lvlText w:val="•"/>
      <w:lvlJc w:val="left"/>
      <w:pPr>
        <w:ind w:left="1800" w:hanging="360"/>
      </w:pPr>
      <w:rPr>
        <w:rFonts w:ascii="Times New Roman" w:eastAsia="Times New Roman" w:hAnsi="Times New Roman" w:cs="Times New Roman" w:hint="default"/>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A043A86"/>
    <w:multiLevelType w:val="hybridMultilevel"/>
    <w:tmpl w:val="9FFAC6FC"/>
    <w:lvl w:ilvl="0" w:tplc="C756E9D2">
      <w:start w:val="1"/>
      <w:numFmt w:val="upperLetter"/>
      <w:pStyle w:val="Level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6"/>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ED"/>
    <w:rsid w:val="000033D1"/>
    <w:rsid w:val="0001622F"/>
    <w:rsid w:val="00076798"/>
    <w:rsid w:val="000D710C"/>
    <w:rsid w:val="000F5CED"/>
    <w:rsid w:val="000F5EA2"/>
    <w:rsid w:val="00157AAF"/>
    <w:rsid w:val="00163333"/>
    <w:rsid w:val="001662A6"/>
    <w:rsid w:val="00200F27"/>
    <w:rsid w:val="00256418"/>
    <w:rsid w:val="00264233"/>
    <w:rsid w:val="00287923"/>
    <w:rsid w:val="00292C79"/>
    <w:rsid w:val="002971FF"/>
    <w:rsid w:val="002D09ED"/>
    <w:rsid w:val="002E7787"/>
    <w:rsid w:val="00340688"/>
    <w:rsid w:val="00345B0F"/>
    <w:rsid w:val="003A5FEB"/>
    <w:rsid w:val="003A6C4B"/>
    <w:rsid w:val="003B257A"/>
    <w:rsid w:val="003C0CF5"/>
    <w:rsid w:val="003E40A3"/>
    <w:rsid w:val="00406CD5"/>
    <w:rsid w:val="00410AE8"/>
    <w:rsid w:val="00410ED9"/>
    <w:rsid w:val="0041294C"/>
    <w:rsid w:val="0043037A"/>
    <w:rsid w:val="00436FBC"/>
    <w:rsid w:val="004535FB"/>
    <w:rsid w:val="004718E3"/>
    <w:rsid w:val="0048182F"/>
    <w:rsid w:val="004836F8"/>
    <w:rsid w:val="00483F9C"/>
    <w:rsid w:val="00487BE1"/>
    <w:rsid w:val="0049007A"/>
    <w:rsid w:val="004E3028"/>
    <w:rsid w:val="004E57AD"/>
    <w:rsid w:val="00557499"/>
    <w:rsid w:val="005668EC"/>
    <w:rsid w:val="00573C0D"/>
    <w:rsid w:val="0058501C"/>
    <w:rsid w:val="005B2F88"/>
    <w:rsid w:val="005E3FFB"/>
    <w:rsid w:val="00635F9C"/>
    <w:rsid w:val="00693E68"/>
    <w:rsid w:val="006E4BF2"/>
    <w:rsid w:val="0070148E"/>
    <w:rsid w:val="007110BB"/>
    <w:rsid w:val="007A303B"/>
    <w:rsid w:val="007C6D42"/>
    <w:rsid w:val="007D44A7"/>
    <w:rsid w:val="007F7E07"/>
    <w:rsid w:val="008175F1"/>
    <w:rsid w:val="00833353"/>
    <w:rsid w:val="00842573"/>
    <w:rsid w:val="00845B5B"/>
    <w:rsid w:val="008471AF"/>
    <w:rsid w:val="0085540C"/>
    <w:rsid w:val="00865661"/>
    <w:rsid w:val="00885563"/>
    <w:rsid w:val="00895618"/>
    <w:rsid w:val="008C2425"/>
    <w:rsid w:val="008D5E34"/>
    <w:rsid w:val="00913364"/>
    <w:rsid w:val="00944DA6"/>
    <w:rsid w:val="0094770F"/>
    <w:rsid w:val="009535E3"/>
    <w:rsid w:val="0095420D"/>
    <w:rsid w:val="00964807"/>
    <w:rsid w:val="00975E3E"/>
    <w:rsid w:val="00991F72"/>
    <w:rsid w:val="009A7465"/>
    <w:rsid w:val="009E420D"/>
    <w:rsid w:val="009E5BA9"/>
    <w:rsid w:val="009F10E0"/>
    <w:rsid w:val="009F1149"/>
    <w:rsid w:val="009F448F"/>
    <w:rsid w:val="00A334C7"/>
    <w:rsid w:val="00A635DD"/>
    <w:rsid w:val="00A646CC"/>
    <w:rsid w:val="00A77F07"/>
    <w:rsid w:val="00A91F04"/>
    <w:rsid w:val="00A93343"/>
    <w:rsid w:val="00A94FEF"/>
    <w:rsid w:val="00AC0EDF"/>
    <w:rsid w:val="00AD2BE5"/>
    <w:rsid w:val="00AD6D19"/>
    <w:rsid w:val="00AE761B"/>
    <w:rsid w:val="00AF2572"/>
    <w:rsid w:val="00B10136"/>
    <w:rsid w:val="00B14193"/>
    <w:rsid w:val="00B50BAC"/>
    <w:rsid w:val="00B726F3"/>
    <w:rsid w:val="00B73FE7"/>
    <w:rsid w:val="00B92830"/>
    <w:rsid w:val="00BB34B6"/>
    <w:rsid w:val="00BC111B"/>
    <w:rsid w:val="00BD7A99"/>
    <w:rsid w:val="00BE5AB5"/>
    <w:rsid w:val="00BF340D"/>
    <w:rsid w:val="00C148EE"/>
    <w:rsid w:val="00C305C8"/>
    <w:rsid w:val="00C60065"/>
    <w:rsid w:val="00C700D5"/>
    <w:rsid w:val="00C75783"/>
    <w:rsid w:val="00C92344"/>
    <w:rsid w:val="00C95333"/>
    <w:rsid w:val="00CA47CB"/>
    <w:rsid w:val="00CA784D"/>
    <w:rsid w:val="00CB3E95"/>
    <w:rsid w:val="00D00BA9"/>
    <w:rsid w:val="00D1069C"/>
    <w:rsid w:val="00D25934"/>
    <w:rsid w:val="00D51225"/>
    <w:rsid w:val="00D66B65"/>
    <w:rsid w:val="00DA6639"/>
    <w:rsid w:val="00DB0CC0"/>
    <w:rsid w:val="00DC5721"/>
    <w:rsid w:val="00DF1125"/>
    <w:rsid w:val="00E478BE"/>
    <w:rsid w:val="00E61A02"/>
    <w:rsid w:val="00EB2FC0"/>
    <w:rsid w:val="00EB4E21"/>
    <w:rsid w:val="00EC0883"/>
    <w:rsid w:val="00EE257E"/>
    <w:rsid w:val="00EE52AA"/>
    <w:rsid w:val="00F00ED5"/>
    <w:rsid w:val="00F26268"/>
    <w:rsid w:val="00F42380"/>
    <w:rsid w:val="00F61FAB"/>
    <w:rsid w:val="00F66209"/>
    <w:rsid w:val="00F7032C"/>
    <w:rsid w:val="00FA368E"/>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DD84"/>
  <w15:docId w15:val="{8BDA4BFA-BF64-4D32-884D-D232E021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9ED"/>
    <w:pPr>
      <w:widowControl w:val="0"/>
      <w:autoSpaceDE w:val="0"/>
      <w:autoSpaceDN w:val="0"/>
      <w:adjustRightInd w:val="0"/>
      <w:spacing w:after="0"/>
      <w:jc w:val="left"/>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9C"/>
    <w:pPr>
      <w:tabs>
        <w:tab w:val="center" w:pos="4680"/>
        <w:tab w:val="right" w:pos="9360"/>
      </w:tabs>
    </w:pPr>
  </w:style>
  <w:style w:type="character" w:customStyle="1" w:styleId="HeaderChar">
    <w:name w:val="Header Char"/>
    <w:basedOn w:val="DefaultParagraphFont"/>
    <w:link w:val="Header"/>
    <w:uiPriority w:val="99"/>
    <w:rsid w:val="00483F9C"/>
    <w:rPr>
      <w:rFonts w:ascii="Courier" w:eastAsia="Times New Roman" w:hAnsi="Courier" w:cs="Times New Roman"/>
      <w:sz w:val="24"/>
      <w:szCs w:val="24"/>
    </w:rPr>
  </w:style>
  <w:style w:type="paragraph" w:styleId="Footer">
    <w:name w:val="footer"/>
    <w:basedOn w:val="Normal"/>
    <w:link w:val="FooterChar"/>
    <w:uiPriority w:val="99"/>
    <w:unhideWhenUsed/>
    <w:rsid w:val="00483F9C"/>
    <w:pPr>
      <w:tabs>
        <w:tab w:val="center" w:pos="4680"/>
        <w:tab w:val="right" w:pos="9360"/>
      </w:tabs>
    </w:pPr>
  </w:style>
  <w:style w:type="character" w:customStyle="1" w:styleId="FooterChar">
    <w:name w:val="Footer Char"/>
    <w:basedOn w:val="DefaultParagraphFont"/>
    <w:link w:val="Footer"/>
    <w:uiPriority w:val="99"/>
    <w:rsid w:val="00483F9C"/>
    <w:rPr>
      <w:rFonts w:ascii="Courier" w:eastAsia="Times New Roman" w:hAnsi="Courier" w:cs="Times New Roman"/>
      <w:sz w:val="24"/>
      <w:szCs w:val="24"/>
    </w:rPr>
  </w:style>
  <w:style w:type="paragraph" w:styleId="ListParagraph">
    <w:name w:val="List Paragraph"/>
    <w:basedOn w:val="Normal"/>
    <w:uiPriority w:val="34"/>
    <w:qFormat/>
    <w:rsid w:val="00A635D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Level1">
    <w:name w:val="Level 1"/>
    <w:basedOn w:val="Normal"/>
    <w:rsid w:val="0095420D"/>
    <w:pPr>
      <w:numPr>
        <w:numId w:val="3"/>
      </w:numPr>
      <w:ind w:hanging="720"/>
      <w:outlineLvl w:val="0"/>
    </w:pPr>
  </w:style>
  <w:style w:type="paragraph" w:styleId="BalloonText">
    <w:name w:val="Balloon Text"/>
    <w:basedOn w:val="Normal"/>
    <w:link w:val="BalloonTextChar"/>
    <w:uiPriority w:val="99"/>
    <w:semiHidden/>
    <w:unhideWhenUsed/>
    <w:rsid w:val="00C305C8"/>
    <w:rPr>
      <w:rFonts w:ascii="Tahoma" w:hAnsi="Tahoma" w:cs="Tahoma"/>
      <w:sz w:val="16"/>
      <w:szCs w:val="16"/>
    </w:rPr>
  </w:style>
  <w:style w:type="character" w:customStyle="1" w:styleId="BalloonTextChar">
    <w:name w:val="Balloon Text Char"/>
    <w:basedOn w:val="DefaultParagraphFont"/>
    <w:link w:val="BalloonText"/>
    <w:uiPriority w:val="99"/>
    <w:semiHidden/>
    <w:rsid w:val="00C305C8"/>
    <w:rPr>
      <w:rFonts w:ascii="Tahoma" w:eastAsia="Times New Roman" w:hAnsi="Tahoma" w:cs="Tahoma"/>
      <w:sz w:val="16"/>
      <w:szCs w:val="16"/>
    </w:rPr>
  </w:style>
  <w:style w:type="paragraph" w:styleId="BodyText">
    <w:name w:val="Body Text"/>
    <w:aliases w:val="b0"/>
    <w:basedOn w:val="Normal"/>
    <w:link w:val="BodyTextChar"/>
    <w:qFormat/>
    <w:rsid w:val="00F7032C"/>
    <w:pPr>
      <w:widowControl/>
      <w:autoSpaceDE/>
      <w:autoSpaceDN/>
      <w:adjustRightInd/>
      <w:spacing w:after="240"/>
    </w:pPr>
    <w:rPr>
      <w:rFonts w:ascii="Times New Roman" w:hAnsi="Times New Roman"/>
    </w:rPr>
  </w:style>
  <w:style w:type="character" w:customStyle="1" w:styleId="BodyTextChar">
    <w:name w:val="Body Text Char"/>
    <w:aliases w:val="b0 Char"/>
    <w:basedOn w:val="DefaultParagraphFont"/>
    <w:link w:val="BodyText"/>
    <w:rsid w:val="00F7032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6C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224809">
      <w:bodyDiv w:val="1"/>
      <w:marLeft w:val="0"/>
      <w:marRight w:val="0"/>
      <w:marTop w:val="0"/>
      <w:marBottom w:val="0"/>
      <w:divBdr>
        <w:top w:val="none" w:sz="0" w:space="0" w:color="auto"/>
        <w:left w:val="none" w:sz="0" w:space="0" w:color="auto"/>
        <w:bottom w:val="none" w:sz="0" w:space="0" w:color="auto"/>
        <w:right w:val="none" w:sz="0" w:space="0" w:color="auto"/>
      </w:divBdr>
    </w:div>
    <w:div w:id="1642538472">
      <w:bodyDiv w:val="1"/>
      <w:marLeft w:val="0"/>
      <w:marRight w:val="0"/>
      <w:marTop w:val="0"/>
      <w:marBottom w:val="0"/>
      <w:divBdr>
        <w:top w:val="none" w:sz="0" w:space="0" w:color="auto"/>
        <w:left w:val="none" w:sz="0" w:space="0" w:color="auto"/>
        <w:bottom w:val="none" w:sz="0" w:space="0" w:color="auto"/>
        <w:right w:val="none" w:sz="0" w:space="0" w:color="auto"/>
      </w:divBdr>
    </w:div>
    <w:div w:id="1672030036">
      <w:bodyDiv w:val="1"/>
      <w:marLeft w:val="0"/>
      <w:marRight w:val="0"/>
      <w:marTop w:val="0"/>
      <w:marBottom w:val="0"/>
      <w:divBdr>
        <w:top w:val="none" w:sz="0" w:space="0" w:color="auto"/>
        <w:left w:val="none" w:sz="0" w:space="0" w:color="auto"/>
        <w:bottom w:val="none" w:sz="0" w:space="0" w:color="auto"/>
        <w:right w:val="none" w:sz="0" w:space="0" w:color="auto"/>
      </w:divBdr>
    </w:div>
    <w:div w:id="1870337903">
      <w:bodyDiv w:val="1"/>
      <w:marLeft w:val="0"/>
      <w:marRight w:val="0"/>
      <w:marTop w:val="0"/>
      <w:marBottom w:val="0"/>
      <w:divBdr>
        <w:top w:val="none" w:sz="0" w:space="0" w:color="auto"/>
        <w:left w:val="none" w:sz="0" w:space="0" w:color="auto"/>
        <w:bottom w:val="none" w:sz="0" w:space="0" w:color="auto"/>
        <w:right w:val="none" w:sz="0" w:space="0" w:color="auto"/>
      </w:divBdr>
    </w:div>
    <w:div w:id="19389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iriestarcolorad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9341773665?pwd=VFZFcEMzQWdYaVlJbVF4SjlLUDRn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E585-2147-4CD9-A01E-C021DCE3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Jacoby</dc:creator>
  <cp:lastModifiedBy>Karen Steggs</cp:lastModifiedBy>
  <cp:revision>15</cp:revision>
  <cp:lastPrinted>2020-03-09T17:34:00Z</cp:lastPrinted>
  <dcterms:created xsi:type="dcterms:W3CDTF">2020-09-15T19:17:00Z</dcterms:created>
  <dcterms:modified xsi:type="dcterms:W3CDTF">2020-11-17T14:46:00Z</dcterms:modified>
</cp:coreProperties>
</file>