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6E03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PRAIRIE</w:t>
      </w:r>
      <w:r w:rsidR="00C95333">
        <w:rPr>
          <w:rFonts w:ascii="Times New Roman" w:hAnsi="Times New Roman"/>
          <w:b/>
          <w:bCs/>
          <w:sz w:val="28"/>
          <w:szCs w:val="28"/>
        </w:rPr>
        <w:t>STAR METROPOLITAN DISTRICT NO. 2</w:t>
      </w:r>
    </w:p>
    <w:p w14:paraId="12FC36CB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 Union Boulevard, Suite 150</w:t>
      </w:r>
    </w:p>
    <w:p w14:paraId="70CECB15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 80228-1898</w:t>
      </w:r>
    </w:p>
    <w:p w14:paraId="4851CD74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Times New Roman" w:hAnsi="Times New Roman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2D09ED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2F2C8C94" w:rsidR="002D09ED" w:rsidRPr="00BF79F2" w:rsidRDefault="002D09ED" w:rsidP="002D09ED">
      <w:pPr>
        <w:jc w:val="center"/>
        <w:rPr>
          <w:rFonts w:ascii="Times New Roman" w:hAnsi="Times New Roman"/>
          <w:u w:val="single"/>
        </w:rPr>
      </w:pPr>
      <w:r w:rsidRPr="00BF79F2">
        <w:rPr>
          <w:rFonts w:ascii="Times New Roman" w:hAnsi="Times New Roman"/>
          <w:u w:val="single"/>
        </w:rPr>
        <w:t xml:space="preserve">NOTICE OF A </w:t>
      </w:r>
      <w:r w:rsidR="00F7032C">
        <w:rPr>
          <w:rFonts w:ascii="Times New Roman" w:hAnsi="Times New Roman"/>
          <w:u w:val="single"/>
        </w:rPr>
        <w:t>SPECIAL</w:t>
      </w:r>
      <w:r w:rsidRPr="00BF79F2">
        <w:rPr>
          <w:rFonts w:ascii="Times New Roman" w:hAnsi="Times New Roman"/>
          <w:u w:val="single"/>
        </w:rPr>
        <w:t xml:space="preserve"> MEETING AND AGENDA</w:t>
      </w:r>
    </w:p>
    <w:p w14:paraId="0AA7A8AC" w14:textId="77777777" w:rsidR="002D09ED" w:rsidRPr="002349BE" w:rsidRDefault="002D09ED" w:rsidP="002D09ED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756205">
        <w:rPr>
          <w:rFonts w:ascii="Times New Roman" w:hAnsi="Times New Roman"/>
          <w:u w:val="single"/>
        </w:rPr>
        <w:t>Board of Directors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Office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Term/Expiration</w:t>
      </w:r>
      <w:r w:rsidRPr="00756205">
        <w:rPr>
          <w:rFonts w:ascii="Times New Roman" w:hAnsi="Times New Roman"/>
        </w:rPr>
        <w:t>:</w:t>
      </w:r>
    </w:p>
    <w:p w14:paraId="2B8483C4" w14:textId="77777777"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Scott Sarbaugh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14:paraId="15BFAE07" w14:textId="77777777" w:rsidR="002D09ED" w:rsidRDefault="00483F9C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Neil Almy</w:t>
      </w:r>
      <w:r>
        <w:rPr>
          <w:rFonts w:ascii="Times New Roman" w:hAnsi="Times New Roman"/>
        </w:rPr>
        <w:tab/>
        <w:t>Treasurer</w:t>
      </w:r>
      <w:r>
        <w:rPr>
          <w:rFonts w:ascii="Times New Roman" w:hAnsi="Times New Roman"/>
        </w:rPr>
        <w:tab/>
        <w:t>2022/May 2022</w:t>
      </w:r>
    </w:p>
    <w:p w14:paraId="75840261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Davis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20</w:t>
      </w:r>
      <w:r>
        <w:rPr>
          <w:rFonts w:ascii="Times New Roman" w:hAnsi="Times New Roman"/>
        </w:rPr>
        <w:t>/May 2020</w:t>
      </w:r>
    </w:p>
    <w:p w14:paraId="645C3A26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 McCabe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14:paraId="412FA7D6" w14:textId="77777777"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Kathy Sidney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20</w:t>
      </w:r>
      <w:r>
        <w:rPr>
          <w:rFonts w:ascii="Times New Roman" w:hAnsi="Times New Roman"/>
        </w:rPr>
        <w:t>/May 2020</w:t>
      </w:r>
    </w:p>
    <w:p w14:paraId="5C468306" w14:textId="482938D8" w:rsidR="00200F27" w:rsidRDefault="008175F1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Judy Leyshon</w:t>
      </w:r>
      <w:r>
        <w:rPr>
          <w:rFonts w:ascii="Times New Roman" w:hAnsi="Times New Roman"/>
        </w:rPr>
        <w:tab/>
        <w:t>Secretary</w:t>
      </w:r>
    </w:p>
    <w:p w14:paraId="4E39200E" w14:textId="77777777" w:rsidR="008175F1" w:rsidRDefault="008175F1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p w14:paraId="664E8282" w14:textId="77777777" w:rsidR="00F7032C" w:rsidRPr="003E3B90" w:rsidRDefault="00F7032C" w:rsidP="00F7032C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3E3B90">
        <w:rPr>
          <w:rFonts w:ascii="Times New Roman" w:hAnsi="Times New Roman"/>
          <w:b/>
          <w:bCs/>
          <w:i/>
          <w:iCs/>
          <w:u w:val="single"/>
        </w:rPr>
        <w:t>DATE:</w:t>
      </w:r>
      <w:r w:rsidRPr="003E3B90">
        <w:rPr>
          <w:rFonts w:ascii="Times New Roman" w:hAnsi="Times New Roman"/>
        </w:rPr>
        <w:tab/>
      </w:r>
      <w:r w:rsidRPr="003E3B90">
        <w:rPr>
          <w:rFonts w:ascii="Times New Roman" w:hAnsi="Times New Roman"/>
          <w:b/>
          <w:bCs/>
          <w:i/>
          <w:iCs/>
          <w:u w:val="single"/>
        </w:rPr>
        <w:t>September 11, 2019</w:t>
      </w:r>
    </w:p>
    <w:p w14:paraId="6CF1ACBC" w14:textId="77777777" w:rsidR="00F7032C" w:rsidRPr="00727BDE" w:rsidRDefault="00F7032C" w:rsidP="00F7032C">
      <w:pPr>
        <w:jc w:val="both"/>
        <w:rPr>
          <w:rFonts w:ascii="Times New Roman" w:hAnsi="Times New Roman"/>
        </w:rPr>
      </w:pPr>
      <w:r w:rsidRPr="00727BDE">
        <w:rPr>
          <w:rFonts w:ascii="Times New Roman" w:hAnsi="Times New Roman"/>
        </w:rPr>
        <w:t>TIME:</w:t>
      </w:r>
      <w:r w:rsidRPr="00727BDE">
        <w:rPr>
          <w:rFonts w:ascii="Times New Roman" w:hAnsi="Times New Roman"/>
        </w:rPr>
        <w:tab/>
      </w:r>
      <w:r w:rsidRPr="00727BDE">
        <w:rPr>
          <w:rFonts w:ascii="Times New Roman" w:hAnsi="Times New Roman"/>
        </w:rPr>
        <w:tab/>
        <w:t>6:00 P.M.</w:t>
      </w:r>
    </w:p>
    <w:p w14:paraId="0E7C9DA3" w14:textId="77777777" w:rsidR="00F7032C" w:rsidRPr="003E3B90" w:rsidRDefault="00F7032C" w:rsidP="00F7032C">
      <w:pPr>
        <w:rPr>
          <w:rFonts w:ascii="Times New Roman" w:hAnsi="Times New Roman"/>
          <w:b/>
          <w:bCs/>
          <w:i/>
          <w:iCs/>
          <w:u w:val="single"/>
        </w:rPr>
      </w:pPr>
      <w:r w:rsidRPr="003E3B90">
        <w:rPr>
          <w:rFonts w:ascii="Times New Roman" w:hAnsi="Times New Roman"/>
          <w:b/>
          <w:bCs/>
          <w:i/>
          <w:iCs/>
          <w:u w:val="single"/>
        </w:rPr>
        <w:t>PLACE:</w:t>
      </w:r>
      <w:r w:rsidRPr="003E3B90">
        <w:rPr>
          <w:rFonts w:ascii="Times New Roman" w:hAnsi="Times New Roman"/>
        </w:rPr>
        <w:tab/>
      </w:r>
      <w:r w:rsidRPr="003E3B90">
        <w:rPr>
          <w:rFonts w:ascii="Times New Roman" w:hAnsi="Times New Roman"/>
          <w:b/>
          <w:bCs/>
          <w:i/>
          <w:iCs/>
          <w:u w:val="single"/>
        </w:rPr>
        <w:t>Town of Berthoud</w:t>
      </w:r>
    </w:p>
    <w:p w14:paraId="317F6CB9" w14:textId="77777777" w:rsidR="00573C0D" w:rsidRDefault="00573C0D" w:rsidP="00F7032C">
      <w:pPr>
        <w:ind w:firstLine="144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Conference Room 2</w:t>
      </w:r>
      <w:r>
        <w:rPr>
          <w:rFonts w:ascii="Times New Roman" w:hAnsi="Times New Roman"/>
          <w:b/>
          <w:bCs/>
          <w:i/>
          <w:iCs/>
          <w:u w:val="single"/>
          <w:vertAlign w:val="superscript"/>
        </w:rPr>
        <w:t>nd</w:t>
      </w:r>
      <w:r>
        <w:rPr>
          <w:rFonts w:ascii="Times New Roman" w:hAnsi="Times New Roman"/>
          <w:b/>
          <w:bCs/>
          <w:i/>
          <w:iCs/>
          <w:u w:val="single"/>
        </w:rPr>
        <w:t xml:space="preserve"> Floor</w:t>
      </w:r>
    </w:p>
    <w:p w14:paraId="7FBF1EF7" w14:textId="23FCBA2F" w:rsidR="00F7032C" w:rsidRPr="003E3B90" w:rsidRDefault="00F7032C" w:rsidP="00F7032C">
      <w:pPr>
        <w:ind w:firstLine="1440"/>
        <w:jc w:val="both"/>
        <w:rPr>
          <w:rFonts w:ascii="Times New Roman" w:hAnsi="Times New Roman"/>
          <w:b/>
          <w:bCs/>
          <w:i/>
          <w:iCs/>
          <w:szCs w:val="20"/>
          <w:u w:val="single"/>
        </w:rPr>
      </w:pPr>
      <w:r w:rsidRPr="003E3B90">
        <w:rPr>
          <w:rFonts w:ascii="Times New Roman" w:hAnsi="Times New Roman"/>
          <w:b/>
          <w:bCs/>
          <w:i/>
          <w:iCs/>
          <w:szCs w:val="20"/>
          <w:u w:val="single"/>
        </w:rPr>
        <w:t>807 Mountain Avenue</w:t>
      </w:r>
    </w:p>
    <w:p w14:paraId="6213EC7B" w14:textId="77777777" w:rsidR="00F7032C" w:rsidRPr="003E3B90" w:rsidRDefault="00F7032C" w:rsidP="00F7032C">
      <w:pPr>
        <w:tabs>
          <w:tab w:val="left" w:pos="4545"/>
        </w:tabs>
        <w:ind w:firstLine="144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3E3B90">
        <w:rPr>
          <w:rFonts w:ascii="Times New Roman" w:hAnsi="Times New Roman"/>
          <w:b/>
          <w:bCs/>
          <w:i/>
          <w:iCs/>
          <w:szCs w:val="20"/>
          <w:u w:val="single"/>
        </w:rPr>
        <w:t>Berthoud, Colorado 80513</w:t>
      </w:r>
    </w:p>
    <w:p w14:paraId="2AA4BE59" w14:textId="77777777" w:rsidR="002D09ED" w:rsidRPr="00D33D8C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0D272E15" w14:textId="77777777"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ADMINISTRATIVE MATTERS</w:t>
      </w:r>
    </w:p>
    <w:p w14:paraId="331F95A0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5DBBE53A" w14:textId="77777777" w:rsidR="002D09ED" w:rsidRDefault="002D09ED" w:rsidP="002D09ED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Present Disclosures and Potential Conflicts of Interest.</w:t>
      </w:r>
    </w:p>
    <w:p w14:paraId="0C55D490" w14:textId="77777777" w:rsidR="002D09ED" w:rsidRDefault="002D09ED" w:rsidP="002D09E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3C860C4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493531D8" w14:textId="6527383D" w:rsidR="00BB34B6" w:rsidRPr="00E86916" w:rsidRDefault="00A635DD" w:rsidP="00BB34B6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BB34B6" w:rsidRPr="00E86916">
        <w:rPr>
          <w:rFonts w:ascii="Times New Roman" w:hAnsi="Times New Roman"/>
        </w:rPr>
        <w:t>Approve Agenda, confirm location of the meeting and posting of meeting notices.</w:t>
      </w:r>
    </w:p>
    <w:p w14:paraId="18C601DD" w14:textId="77777777" w:rsidR="00BB34B6" w:rsidRDefault="00BB34B6" w:rsidP="00BB34B6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756205">
        <w:rPr>
          <w:rFonts w:ascii="Times New Roman" w:hAnsi="Times New Roman"/>
          <w:u w:val="single"/>
        </w:rPr>
        <w:tab/>
      </w:r>
    </w:p>
    <w:p w14:paraId="7F423F51" w14:textId="77777777" w:rsidR="00EE257E" w:rsidRDefault="00EE257E" w:rsidP="00A635D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</w:p>
    <w:p w14:paraId="4F2D4756" w14:textId="58688EC1" w:rsidR="002D09ED" w:rsidRDefault="008175F1" w:rsidP="002D09ED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</w:r>
      <w:r w:rsidR="002D09ED" w:rsidRPr="00E20EF3">
        <w:rPr>
          <w:rFonts w:ascii="Times New Roman" w:hAnsi="Times New Roman"/>
        </w:rPr>
        <w:t xml:space="preserve">Consent Agenda – These items are considered to be routine and will be </w:t>
      </w:r>
      <w:r w:rsidR="00487BE1">
        <w:rPr>
          <w:rFonts w:ascii="Times New Roman" w:hAnsi="Times New Roman"/>
        </w:rPr>
        <w:t>approved</w:t>
      </w:r>
      <w:r w:rsidR="002D09ED" w:rsidRPr="00E20EF3">
        <w:rPr>
          <w:rFonts w:ascii="Times New Roman" w:hAnsi="Times New Roman"/>
        </w:rPr>
        <w:t xml:space="preserve"> by one motion. There will be no separate discussion of these items unless requested; in which event, the item will be removed from the Consent Agenda and considered in the Regular Agenda.</w:t>
      </w:r>
    </w:p>
    <w:p w14:paraId="17169D10" w14:textId="77777777" w:rsidR="002D09ED" w:rsidRDefault="002D09ED" w:rsidP="002D09ED">
      <w:pPr>
        <w:ind w:left="1440" w:hanging="720"/>
        <w:jc w:val="both"/>
        <w:rPr>
          <w:rFonts w:ascii="Times New Roman" w:hAnsi="Times New Roman"/>
        </w:rPr>
      </w:pPr>
    </w:p>
    <w:p w14:paraId="0A4F6630" w14:textId="4E0E5FAF" w:rsidR="00991F72" w:rsidRDefault="00487BE1" w:rsidP="009F1149">
      <w:pPr>
        <w:pStyle w:val="Level1"/>
        <w:widowControl/>
        <w:numPr>
          <w:ilvl w:val="0"/>
          <w:numId w:val="5"/>
        </w:numPr>
        <w:tabs>
          <w:tab w:val="left" w:pos="-1440"/>
          <w:tab w:val="left" w:pos="1440"/>
        </w:tabs>
        <w:spacing w:line="215" w:lineRule="auto"/>
        <w:ind w:left="216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</w:t>
      </w:r>
      <w:r w:rsidR="008175F1" w:rsidRPr="008175F1">
        <w:rPr>
          <w:rFonts w:ascii="Times New Roman" w:hAnsi="Times New Roman"/>
        </w:rPr>
        <w:t>pproval of Minutes of the March 27, 2019 Regular Meeting (enclosure).</w:t>
      </w:r>
    </w:p>
    <w:p w14:paraId="49328D8B" w14:textId="223F4020" w:rsidR="00264233" w:rsidRPr="00BB34B6" w:rsidRDefault="00D51225" w:rsidP="00D51225">
      <w:pPr>
        <w:pStyle w:val="Level1"/>
        <w:widowControl/>
        <w:numPr>
          <w:ilvl w:val="0"/>
          <w:numId w:val="0"/>
        </w:numPr>
        <w:tabs>
          <w:tab w:val="left" w:pos="-1440"/>
          <w:tab w:val="right" w:pos="9360"/>
        </w:tabs>
        <w:spacing w:line="215" w:lineRule="auto"/>
        <w:ind w:left="2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67FB2EA1" w14:textId="31B9960E" w:rsidR="00D51225" w:rsidRDefault="00D51225" w:rsidP="002D09ED">
      <w:pPr>
        <w:widowControl/>
        <w:tabs>
          <w:tab w:val="left" w:pos="1440"/>
          <w:tab w:val="left" w:pos="9360"/>
        </w:tabs>
        <w:ind w:left="1440" w:hanging="720"/>
        <w:jc w:val="both"/>
        <w:rPr>
          <w:rFonts w:ascii="Times New Roman" w:hAnsi="Times New Roman"/>
        </w:rPr>
      </w:pPr>
    </w:p>
    <w:p w14:paraId="78BC7FEB" w14:textId="1D9D5043" w:rsidR="00F7032C" w:rsidRDefault="00F7032C" w:rsidP="00F7032C">
      <w:pPr>
        <w:tabs>
          <w:tab w:val="left" w:pos="-1440"/>
        </w:tabs>
        <w:spacing w:line="213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="003C0CF5">
        <w:rPr>
          <w:rFonts w:ascii="Times New Roman" w:hAnsi="Times New Roman"/>
        </w:rPr>
        <w:t>Discuss new legislation for posting meeting notices on website</w:t>
      </w:r>
      <w:r w:rsidR="00487BE1">
        <w:rPr>
          <w:rFonts w:ascii="Times New Roman" w:hAnsi="Times New Roman"/>
        </w:rPr>
        <w:t xml:space="preserve"> (enclosure)</w:t>
      </w:r>
      <w:r>
        <w:rPr>
          <w:rFonts w:ascii="Times New Roman" w:hAnsi="Times New Roman"/>
        </w:rPr>
        <w:t>.</w:t>
      </w:r>
    </w:p>
    <w:p w14:paraId="72846489" w14:textId="77777777" w:rsidR="00F7032C" w:rsidRPr="0072777C" w:rsidRDefault="00F7032C" w:rsidP="00F7032C">
      <w:pPr>
        <w:tabs>
          <w:tab w:val="left" w:pos="-1440"/>
          <w:tab w:val="right" w:pos="9360"/>
        </w:tabs>
        <w:spacing w:line="213" w:lineRule="auto"/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C11D9DF" w14:textId="77777777" w:rsidR="00F7032C" w:rsidRDefault="00F7032C" w:rsidP="00F7032C">
      <w:pPr>
        <w:pStyle w:val="Level1"/>
        <w:widowControl/>
        <w:numPr>
          <w:ilvl w:val="0"/>
          <w:numId w:val="0"/>
        </w:numPr>
        <w:tabs>
          <w:tab w:val="left" w:pos="-1440"/>
          <w:tab w:val="left" w:pos="1440"/>
          <w:tab w:val="right" w:pos="9360"/>
        </w:tabs>
        <w:spacing w:line="215" w:lineRule="auto"/>
        <w:ind w:left="1440" w:hanging="720"/>
        <w:jc w:val="both"/>
        <w:rPr>
          <w:rFonts w:ascii="Times New Roman" w:hAnsi="Times New Roman"/>
        </w:rPr>
      </w:pPr>
    </w:p>
    <w:p w14:paraId="33E034D3" w14:textId="371CE8A4" w:rsidR="00F7032C" w:rsidRDefault="00F7032C" w:rsidP="00F7032C">
      <w:pPr>
        <w:pStyle w:val="BodyText"/>
        <w:spacing w:after="0"/>
        <w:ind w:left="1440" w:hanging="720"/>
        <w:jc w:val="both"/>
      </w:pPr>
      <w:r>
        <w:t>E.</w:t>
      </w:r>
      <w:r>
        <w:tab/>
        <w:t>Review and consider adoption of First Amendment to Resolution No. 2018-09-01, Establishing Regular Meeting Dates, Time and Location, and Designating Locations for Posting of 72-Hour and 24-Hour Notices (</w:t>
      </w:r>
      <w:r w:rsidRPr="0058501C">
        <w:rPr>
          <w:bCs/>
          <w:iCs/>
        </w:rPr>
        <w:t>enclosure</w:t>
      </w:r>
      <w:r>
        <w:t>).</w:t>
      </w:r>
    </w:p>
    <w:p w14:paraId="3B57634F" w14:textId="77777777" w:rsidR="00F7032C" w:rsidRDefault="00F7032C" w:rsidP="00F7032C">
      <w:pPr>
        <w:pStyle w:val="BodyText"/>
        <w:tabs>
          <w:tab w:val="right" w:pos="9360"/>
        </w:tabs>
        <w:spacing w:after="0"/>
        <w:ind w:left="1440"/>
        <w:jc w:val="both"/>
        <w:rPr>
          <w:u w:val="single"/>
        </w:rPr>
      </w:pPr>
      <w:r>
        <w:rPr>
          <w:u w:val="single"/>
        </w:rPr>
        <w:tab/>
      </w:r>
    </w:p>
    <w:p w14:paraId="39CC87D4" w14:textId="77777777" w:rsidR="00487BE1" w:rsidRDefault="00487BE1" w:rsidP="00F7032C">
      <w:pPr>
        <w:widowControl/>
        <w:jc w:val="both"/>
        <w:rPr>
          <w:rFonts w:ascii="Times New Roman" w:hAnsi="Times New Roman"/>
        </w:rPr>
      </w:pPr>
    </w:p>
    <w:p w14:paraId="0D26E625" w14:textId="6B15AE4C" w:rsidR="00F7032C" w:rsidRPr="00DF2B52" w:rsidRDefault="00F7032C" w:rsidP="00F7032C">
      <w:pPr>
        <w:widowControl/>
        <w:jc w:val="both"/>
        <w:rPr>
          <w:rFonts w:ascii="Times New Roman" w:hAnsi="Times New Roman"/>
        </w:rPr>
      </w:pPr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 Metropolitan District No. 2</w:t>
      </w:r>
    </w:p>
    <w:p w14:paraId="2857BE9C" w14:textId="7DB94AAB" w:rsidR="00F7032C" w:rsidRDefault="00F7032C" w:rsidP="00F7032C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11, 2019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49381DBE" w14:textId="50D9CF0D" w:rsidR="00F7032C" w:rsidRDefault="00F7032C" w:rsidP="00F7032C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 \* Arabic  \* MERGEFORMAT </w:instrText>
      </w:r>
      <w:r>
        <w:rPr>
          <w:rFonts w:ascii="Times New Roman" w:hAnsi="Times New Roman"/>
        </w:rPr>
        <w:fldChar w:fldCharType="separate"/>
      </w:r>
      <w:r w:rsidR="003C0CF5"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</w:p>
    <w:p w14:paraId="2289B3AE" w14:textId="48728159" w:rsidR="00F7032C" w:rsidRDefault="00F7032C" w:rsidP="00F7032C">
      <w:pPr>
        <w:pStyle w:val="BodyText"/>
        <w:spacing w:after="0"/>
        <w:ind w:left="1440" w:hanging="720"/>
        <w:jc w:val="both"/>
      </w:pPr>
    </w:p>
    <w:p w14:paraId="6BD91DA7" w14:textId="77777777" w:rsidR="00F7032C" w:rsidRDefault="00F7032C" w:rsidP="00F7032C">
      <w:pPr>
        <w:pStyle w:val="BodyText"/>
        <w:spacing w:after="0"/>
        <w:ind w:left="1440" w:hanging="720"/>
        <w:jc w:val="both"/>
      </w:pPr>
    </w:p>
    <w:p w14:paraId="081CDEC6" w14:textId="3B2740D5" w:rsidR="00F7032C" w:rsidRDefault="00F7032C" w:rsidP="00F7032C">
      <w:pPr>
        <w:pStyle w:val="BodyText"/>
        <w:spacing w:after="0"/>
        <w:ind w:left="1440" w:hanging="720"/>
        <w:jc w:val="both"/>
      </w:pPr>
      <w:r>
        <w:t>F.</w:t>
      </w:r>
      <w:r>
        <w:tab/>
        <w:t>Review and consider adoption of Resolution No. 2019-09-0</w:t>
      </w:r>
      <w:r w:rsidR="00487BE1">
        <w:t>1</w:t>
      </w:r>
      <w:r>
        <w:t xml:space="preserve">, Resolution of the Board of Directors of the PrairieStar Metropolitan District No. </w:t>
      </w:r>
      <w:r w:rsidR="00C75783">
        <w:t>2</w:t>
      </w:r>
      <w:bookmarkStart w:id="0" w:name="_GoBack"/>
      <w:bookmarkEnd w:id="0"/>
      <w:r>
        <w:t xml:space="preserve"> Establishing </w:t>
      </w:r>
      <w:r w:rsidR="00487BE1">
        <w:t xml:space="preserve">Regular Meeting Dates, Time and Location, Establishing District Website, and </w:t>
      </w:r>
      <w:r>
        <w:t>Designating Location for Posting of 24-Hour Notices (</w:t>
      </w:r>
      <w:r w:rsidRPr="0058501C">
        <w:rPr>
          <w:bCs/>
          <w:iCs/>
        </w:rPr>
        <w:t>enclosure</w:t>
      </w:r>
      <w:r>
        <w:t>).</w:t>
      </w:r>
    </w:p>
    <w:p w14:paraId="569B051B" w14:textId="77777777" w:rsidR="00F7032C" w:rsidRPr="00A5334D" w:rsidRDefault="00F7032C" w:rsidP="00F7032C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141FB8F9" w14:textId="77777777" w:rsidR="00F7032C" w:rsidRDefault="00F7032C" w:rsidP="00F7032C">
      <w:pPr>
        <w:pStyle w:val="Level1"/>
        <w:widowControl/>
        <w:numPr>
          <w:ilvl w:val="0"/>
          <w:numId w:val="0"/>
        </w:numPr>
        <w:tabs>
          <w:tab w:val="left" w:pos="-1440"/>
          <w:tab w:val="left" w:pos="1440"/>
          <w:tab w:val="right" w:pos="9360"/>
        </w:tabs>
        <w:spacing w:line="215" w:lineRule="auto"/>
        <w:ind w:left="1440"/>
        <w:jc w:val="both"/>
        <w:rPr>
          <w:rFonts w:ascii="Times New Roman" w:hAnsi="Times New Roman"/>
        </w:rPr>
      </w:pPr>
    </w:p>
    <w:p w14:paraId="2007EBF8" w14:textId="77777777" w:rsidR="00F7032C" w:rsidRPr="009B2C09" w:rsidRDefault="00F7032C" w:rsidP="00F7032C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</w:rPr>
        <w:tab/>
      </w:r>
      <w:r w:rsidRPr="009B2C09">
        <w:rPr>
          <w:rFonts w:ascii="Times New Roman" w:hAnsi="Times New Roman"/>
        </w:rPr>
        <w:t xml:space="preserve">Discuss §32-1-809, C.R.S. </w:t>
      </w:r>
      <w:r>
        <w:rPr>
          <w:rFonts w:ascii="Times New Roman" w:hAnsi="Times New Roman"/>
        </w:rPr>
        <w:t xml:space="preserve">– Transparency Notice </w:t>
      </w:r>
      <w:r w:rsidRPr="009B2C09">
        <w:rPr>
          <w:rFonts w:ascii="Times New Roman" w:hAnsi="Times New Roman"/>
        </w:rPr>
        <w:t>reporting requirements and mode of eligible elector notification.</w:t>
      </w:r>
    </w:p>
    <w:p w14:paraId="6AF455D1" w14:textId="77777777" w:rsidR="00F7032C" w:rsidRDefault="00F7032C" w:rsidP="00F7032C">
      <w:pPr>
        <w:widowControl/>
        <w:tabs>
          <w:tab w:val="right" w:pos="9360"/>
        </w:tabs>
        <w:spacing w:line="215" w:lineRule="auto"/>
        <w:ind w:firstLine="1440"/>
        <w:jc w:val="both"/>
        <w:rPr>
          <w:u w:val="single"/>
        </w:rPr>
      </w:pPr>
      <w:r w:rsidRPr="009B2C09">
        <w:rPr>
          <w:u w:val="single"/>
        </w:rPr>
        <w:tab/>
      </w:r>
    </w:p>
    <w:p w14:paraId="0C29D8BF" w14:textId="77777777" w:rsidR="00F7032C" w:rsidRDefault="00F7032C" w:rsidP="002D09ED">
      <w:pPr>
        <w:widowControl/>
        <w:tabs>
          <w:tab w:val="left" w:pos="1440"/>
          <w:tab w:val="left" w:pos="9360"/>
        </w:tabs>
        <w:ind w:left="1440" w:hanging="720"/>
        <w:jc w:val="both"/>
        <w:rPr>
          <w:rFonts w:ascii="Times New Roman" w:hAnsi="Times New Roman"/>
        </w:rPr>
      </w:pPr>
    </w:p>
    <w:p w14:paraId="22F9E40C" w14:textId="77777777" w:rsidR="00345B0F" w:rsidRPr="00366611" w:rsidRDefault="0048182F" w:rsidP="00345B0F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PUBLIC COMMENT</w:t>
      </w:r>
    </w:p>
    <w:p w14:paraId="67AE6451" w14:textId="77777777" w:rsidR="00345B0F" w:rsidRDefault="00345B0F" w:rsidP="00345B0F">
      <w:pPr>
        <w:widowControl/>
        <w:jc w:val="both"/>
        <w:rPr>
          <w:rFonts w:ascii="Times New Roman" w:hAnsi="Times New Roman"/>
          <w:b/>
        </w:rPr>
      </w:pPr>
    </w:p>
    <w:p w14:paraId="284B6DF7" w14:textId="77777777" w:rsidR="005E3FFB" w:rsidRPr="00366611" w:rsidRDefault="005E3FFB" w:rsidP="005E3FFB">
      <w:pPr>
        <w:jc w:val="both"/>
        <w:rPr>
          <w:rFonts w:ascii="Times New Roman" w:hAnsi="Times New Roman"/>
          <w:b/>
        </w:rPr>
      </w:pPr>
      <w:r w:rsidRPr="005668EC">
        <w:rPr>
          <w:rFonts w:ascii="Times New Roman" w:hAnsi="Times New Roman"/>
          <w:b/>
          <w:u w:val="single"/>
        </w:rPr>
        <w:t>Note to reader</w:t>
      </w:r>
      <w:r w:rsidRPr="00366611">
        <w:rPr>
          <w:rFonts w:ascii="Times New Roman" w:hAnsi="Times New Roman"/>
          <w:b/>
        </w:rPr>
        <w:t xml:space="preserve">: Pursuant to the Joint Resolution between District </w:t>
      </w:r>
      <w:r>
        <w:rPr>
          <w:rFonts w:ascii="Times New Roman" w:hAnsi="Times New Roman"/>
          <w:b/>
        </w:rPr>
        <w:t xml:space="preserve">Nos. </w:t>
      </w:r>
      <w:r w:rsidRPr="00366611">
        <w:rPr>
          <w:rFonts w:ascii="Times New Roman" w:hAnsi="Times New Roman"/>
          <w:b/>
        </w:rPr>
        <w:t xml:space="preserve">1 and </w:t>
      </w:r>
      <w:r>
        <w:rPr>
          <w:rFonts w:ascii="Times New Roman" w:hAnsi="Times New Roman"/>
          <w:b/>
        </w:rPr>
        <w:t>2</w:t>
      </w:r>
      <w:r w:rsidRPr="00366611">
        <w:rPr>
          <w:rFonts w:ascii="Times New Roman" w:hAnsi="Times New Roman"/>
          <w:b/>
        </w:rPr>
        <w:t xml:space="preserve"> regarding adoption of Policies and Procedures Governing the Enforcement of the Protective Covenants of PrairieStar</w:t>
      </w:r>
      <w:r w:rsidR="00B92830">
        <w:rPr>
          <w:rFonts w:ascii="Times New Roman" w:hAnsi="Times New Roman"/>
          <w:b/>
        </w:rPr>
        <w:t xml:space="preserve">; </w:t>
      </w:r>
      <w:r w:rsidRPr="00366611">
        <w:rPr>
          <w:rFonts w:ascii="Times New Roman" w:hAnsi="Times New Roman"/>
          <w:b/>
        </w:rPr>
        <w:t xml:space="preserve">District No. 1 is the Operating District and District No. 2 is the Taxing District. It is the intent that District No. 2 provide covenant enforcement services and that </w:t>
      </w:r>
      <w:r>
        <w:rPr>
          <w:rFonts w:ascii="Times New Roman" w:hAnsi="Times New Roman"/>
          <w:b/>
        </w:rPr>
        <w:t>D</w:t>
      </w:r>
      <w:r w:rsidRPr="00366611">
        <w:rPr>
          <w:rFonts w:ascii="Times New Roman" w:hAnsi="Times New Roman"/>
          <w:b/>
        </w:rPr>
        <w:t xml:space="preserve">istrict No. 1 provide all improvements and perform </w:t>
      </w:r>
      <w:r w:rsidR="003E40A3">
        <w:rPr>
          <w:rFonts w:ascii="Times New Roman" w:hAnsi="Times New Roman"/>
          <w:b/>
        </w:rPr>
        <w:t xml:space="preserve">all </w:t>
      </w:r>
      <w:r>
        <w:rPr>
          <w:rFonts w:ascii="Times New Roman" w:hAnsi="Times New Roman"/>
          <w:b/>
        </w:rPr>
        <w:t xml:space="preserve">operational </w:t>
      </w:r>
      <w:r w:rsidRPr="00366611">
        <w:rPr>
          <w:rFonts w:ascii="Times New Roman" w:hAnsi="Times New Roman"/>
          <w:b/>
        </w:rPr>
        <w:t>services on behalf of the Districts.</w:t>
      </w:r>
    </w:p>
    <w:p w14:paraId="769765AE" w14:textId="77777777" w:rsidR="008175F1" w:rsidRDefault="008175F1" w:rsidP="00345B0F">
      <w:pPr>
        <w:widowControl/>
        <w:jc w:val="both"/>
        <w:rPr>
          <w:rFonts w:ascii="Times New Roman" w:hAnsi="Times New Roman"/>
          <w:b/>
        </w:rPr>
      </w:pPr>
    </w:p>
    <w:p w14:paraId="050AFB64" w14:textId="77777777" w:rsidR="002D09ED" w:rsidRDefault="002D09ED" w:rsidP="002D09ED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Public Comment.</w:t>
      </w:r>
    </w:p>
    <w:p w14:paraId="115AEF97" w14:textId="77777777" w:rsidR="002D09ED" w:rsidRPr="00B8380D" w:rsidRDefault="002D09ED" w:rsidP="002D09ED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68A63989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BFA3A20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Community Liaison Committee Report</w:t>
      </w:r>
      <w:r w:rsidR="008C2425">
        <w:rPr>
          <w:rFonts w:ascii="Times New Roman" w:hAnsi="Times New Roman"/>
        </w:rPr>
        <w:t>.</w:t>
      </w:r>
    </w:p>
    <w:p w14:paraId="5994B30B" w14:textId="77777777" w:rsidR="00C95333" w:rsidRPr="00B8380D" w:rsidRDefault="00C95333" w:rsidP="00C9533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38A58989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19A0CC2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  <w:t>COMMUNITY GOVERNANCE / OPERATIONS &amp; MAINTENANCE MATTERS</w:t>
      </w:r>
    </w:p>
    <w:p w14:paraId="4DE84CF6" w14:textId="77777777" w:rsidR="00C95333" w:rsidRDefault="00C95333" w:rsidP="00C9533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63DD5514" w14:textId="77777777" w:rsidR="00C95333" w:rsidRDefault="00C95333" w:rsidP="00C9533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Status of Covenant Control and Design Review (Peggy Ripko to report).</w:t>
      </w:r>
    </w:p>
    <w:p w14:paraId="3D15C6B1" w14:textId="77777777" w:rsidR="00C95333" w:rsidRPr="00B8380D" w:rsidRDefault="00C95333" w:rsidP="00C9533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6F5F71BB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3B9AFC49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  <w:r>
        <w:rPr>
          <w:rFonts w:ascii="Times New Roman" w:hAnsi="Times New Roman"/>
        </w:rPr>
        <w:tab/>
        <w:t>DEVELOPER REPORT</w:t>
      </w:r>
    </w:p>
    <w:p w14:paraId="43CD3EFB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</w:p>
    <w:p w14:paraId="33F60172" w14:textId="77777777" w:rsidR="00C95333" w:rsidRDefault="008C2425" w:rsidP="00C95333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95333" w:rsidRPr="00772CB9">
        <w:rPr>
          <w:rFonts w:ascii="Times New Roman" w:hAnsi="Times New Roman"/>
        </w:rPr>
        <w:t>.</w:t>
      </w:r>
      <w:r w:rsidR="00C95333" w:rsidRPr="00772CB9">
        <w:rPr>
          <w:rFonts w:ascii="Times New Roman" w:hAnsi="Times New Roman"/>
        </w:rPr>
        <w:tab/>
      </w:r>
      <w:r w:rsidR="00C95333">
        <w:rPr>
          <w:rFonts w:ascii="Times New Roman" w:hAnsi="Times New Roman"/>
        </w:rPr>
        <w:t>Status of construction in the community and lots under contract.</w:t>
      </w:r>
    </w:p>
    <w:p w14:paraId="7FA23938" w14:textId="77777777" w:rsidR="00C95333" w:rsidRPr="00695E01" w:rsidRDefault="00C95333" w:rsidP="00C95333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0D7A0C23" w14:textId="77777777" w:rsidR="00BB34B6" w:rsidRDefault="00BB34B6" w:rsidP="002D09ED">
      <w:pPr>
        <w:widowControl/>
        <w:ind w:left="720" w:hanging="720"/>
        <w:jc w:val="both"/>
        <w:rPr>
          <w:rFonts w:ascii="Times New Roman" w:hAnsi="Times New Roman"/>
        </w:rPr>
      </w:pPr>
    </w:p>
    <w:p w14:paraId="1E3058AF" w14:textId="008267C7" w:rsidR="002D09ED" w:rsidRDefault="00AC0EDF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FINANCIAL MATTERS</w:t>
      </w:r>
    </w:p>
    <w:p w14:paraId="3FC6ED5E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47DF5594" w14:textId="77777777" w:rsidR="00F7032C" w:rsidRPr="005D0C7F" w:rsidRDefault="00D1069C" w:rsidP="00F7032C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7032C" w:rsidRPr="005D0C7F">
        <w:rPr>
          <w:rFonts w:ascii="Times New Roman" w:hAnsi="Times New Roman"/>
        </w:rPr>
        <w:t>Review and accept unaudited financial statements through the period</w:t>
      </w:r>
      <w:r w:rsidR="00F7032C">
        <w:rPr>
          <w:rFonts w:ascii="Times New Roman" w:hAnsi="Times New Roman"/>
        </w:rPr>
        <w:t>s</w:t>
      </w:r>
      <w:r w:rsidR="00F7032C" w:rsidRPr="005D0C7F">
        <w:rPr>
          <w:rFonts w:ascii="Times New Roman" w:hAnsi="Times New Roman"/>
        </w:rPr>
        <w:t xml:space="preserve"> ending</w:t>
      </w:r>
      <w:r w:rsidR="00F7032C">
        <w:rPr>
          <w:rFonts w:ascii="Times New Roman" w:hAnsi="Times New Roman"/>
        </w:rPr>
        <w:t xml:space="preserve"> June 30, 2019</w:t>
      </w:r>
      <w:r w:rsidR="00F7032C" w:rsidRPr="00103F7E">
        <w:rPr>
          <w:rFonts w:ascii="Times New Roman" w:hAnsi="Times New Roman"/>
        </w:rPr>
        <w:t xml:space="preserve"> </w:t>
      </w:r>
      <w:r w:rsidR="00F7032C" w:rsidRPr="00CF5DC3">
        <w:rPr>
          <w:rFonts w:ascii="Times New Roman" w:hAnsi="Times New Roman"/>
        </w:rPr>
        <w:t>(</w:t>
      </w:r>
      <w:r w:rsidR="00F7032C" w:rsidRPr="00D00BA9">
        <w:rPr>
          <w:rFonts w:ascii="Times New Roman" w:hAnsi="Times New Roman"/>
          <w:bCs/>
          <w:iCs/>
        </w:rPr>
        <w:t>enclosure</w:t>
      </w:r>
      <w:r w:rsidR="00F7032C">
        <w:rPr>
          <w:rFonts w:ascii="Times New Roman" w:hAnsi="Times New Roman"/>
        </w:rPr>
        <w:t>)</w:t>
      </w:r>
      <w:r w:rsidR="00F7032C" w:rsidRPr="00CF5DC3">
        <w:rPr>
          <w:rFonts w:ascii="Times New Roman" w:hAnsi="Times New Roman"/>
        </w:rPr>
        <w:t>.</w:t>
      </w:r>
    </w:p>
    <w:p w14:paraId="5DE2DCEA" w14:textId="77777777" w:rsidR="00F7032C" w:rsidRPr="005D0C7F" w:rsidRDefault="00F7032C" w:rsidP="00F7032C">
      <w:pPr>
        <w:tabs>
          <w:tab w:val="left" w:pos="1440"/>
          <w:tab w:val="right" w:pos="9360"/>
        </w:tabs>
        <w:spacing w:line="215" w:lineRule="auto"/>
        <w:ind w:left="1440"/>
        <w:jc w:val="both"/>
        <w:rPr>
          <w:rFonts w:ascii="Times New Roman" w:hAnsi="Times New Roman"/>
          <w:u w:val="single"/>
        </w:rPr>
      </w:pPr>
      <w:r w:rsidRPr="005D0C7F">
        <w:rPr>
          <w:rFonts w:ascii="Times New Roman" w:hAnsi="Times New Roman"/>
          <w:u w:val="single"/>
        </w:rPr>
        <w:tab/>
      </w:r>
    </w:p>
    <w:p w14:paraId="6341E827" w14:textId="2F6EE73F" w:rsidR="00F7032C" w:rsidRDefault="00F7032C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4CAA2D09" w14:textId="378E813F" w:rsidR="00F7032C" w:rsidRDefault="00F7032C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06CB42B5" w14:textId="77777777" w:rsidR="00F7032C" w:rsidRPr="00DF2B52" w:rsidRDefault="00F7032C" w:rsidP="00F7032C">
      <w:pPr>
        <w:widowControl/>
        <w:jc w:val="both"/>
        <w:rPr>
          <w:rFonts w:ascii="Times New Roman" w:hAnsi="Times New Roman"/>
        </w:rPr>
      </w:pPr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 Metropolitan District No. 2</w:t>
      </w:r>
    </w:p>
    <w:p w14:paraId="3ECABE65" w14:textId="77777777" w:rsidR="00F7032C" w:rsidRDefault="00F7032C" w:rsidP="00F7032C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11, 2019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02F6FBB7" w14:textId="5F144D9B" w:rsidR="00F7032C" w:rsidRDefault="00F7032C" w:rsidP="00F7032C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Page 3</w:t>
      </w:r>
    </w:p>
    <w:p w14:paraId="36466ABF" w14:textId="4679F90E" w:rsidR="00F7032C" w:rsidRDefault="00F7032C" w:rsidP="00F7032C">
      <w:pPr>
        <w:widowControl/>
        <w:tabs>
          <w:tab w:val="left" w:pos="6120"/>
        </w:tabs>
        <w:ind w:left="1440" w:hanging="720"/>
        <w:jc w:val="both"/>
        <w:rPr>
          <w:rFonts w:ascii="Times New Roman" w:hAnsi="Times New Roman"/>
        </w:rPr>
      </w:pPr>
    </w:p>
    <w:p w14:paraId="727416A0" w14:textId="007AD246" w:rsidR="00F7032C" w:rsidRDefault="00F7032C" w:rsidP="00F7032C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Review and consider approval</w:t>
      </w:r>
      <w:r w:rsidRPr="007239A1">
        <w:rPr>
          <w:rFonts w:ascii="Times New Roman" w:hAnsi="Times New Roman"/>
        </w:rPr>
        <w:t xml:space="preserve"> of 201</w:t>
      </w:r>
      <w:r>
        <w:rPr>
          <w:rFonts w:ascii="Times New Roman" w:hAnsi="Times New Roman"/>
        </w:rPr>
        <w:t>8</w:t>
      </w:r>
      <w:r w:rsidRPr="007239A1">
        <w:rPr>
          <w:rFonts w:ascii="Times New Roman" w:hAnsi="Times New Roman"/>
        </w:rPr>
        <w:t xml:space="preserve"> Audit and </w:t>
      </w:r>
      <w:r>
        <w:rPr>
          <w:rFonts w:ascii="Times New Roman" w:hAnsi="Times New Roman"/>
        </w:rPr>
        <w:t xml:space="preserve">authorize </w:t>
      </w:r>
      <w:r w:rsidRPr="007239A1">
        <w:rPr>
          <w:rFonts w:ascii="Times New Roman" w:hAnsi="Times New Roman"/>
        </w:rPr>
        <w:t>execution of Representations Letter</w:t>
      </w:r>
      <w:r>
        <w:rPr>
          <w:rFonts w:ascii="Times New Roman" w:hAnsi="Times New Roman"/>
        </w:rPr>
        <w:t xml:space="preserve"> (</w:t>
      </w:r>
      <w:r w:rsidRPr="00573C0D">
        <w:rPr>
          <w:rFonts w:ascii="Times New Roman" w:hAnsi="Times New Roman"/>
          <w:bCs/>
          <w:iCs/>
        </w:rPr>
        <w:t>enclosure</w:t>
      </w:r>
      <w:r w:rsidR="00573C0D">
        <w:rPr>
          <w:rFonts w:ascii="Times New Roman" w:hAnsi="Times New Roman"/>
        </w:rPr>
        <w:t>s</w:t>
      </w:r>
      <w:r>
        <w:rPr>
          <w:rFonts w:ascii="Times New Roman" w:hAnsi="Times New Roman"/>
        </w:rPr>
        <w:t>)</w:t>
      </w:r>
      <w:r w:rsidRPr="007239A1">
        <w:rPr>
          <w:rFonts w:ascii="Times New Roman" w:hAnsi="Times New Roman"/>
        </w:rPr>
        <w:t>.</w:t>
      </w:r>
    </w:p>
    <w:p w14:paraId="6A94FEFE" w14:textId="77777777" w:rsidR="00F7032C" w:rsidRPr="00DA7569" w:rsidRDefault="00F7032C" w:rsidP="00F7032C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710754AD" w14:textId="77777777" w:rsidR="00F7032C" w:rsidRDefault="00F7032C" w:rsidP="00F7032C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1485B19" w14:textId="789E8D8F" w:rsidR="00F7032C" w:rsidRPr="00845B5B" w:rsidRDefault="00F7032C" w:rsidP="00F7032C">
      <w:pPr>
        <w:widowControl/>
        <w:ind w:left="1440" w:hanging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 xml:space="preserve">Consider </w:t>
      </w:r>
      <w:r w:rsidRPr="00EE2EAD">
        <w:rPr>
          <w:rFonts w:ascii="Times New Roman" w:hAnsi="Times New Roman"/>
        </w:rPr>
        <w:t xml:space="preserve">appointment of </w:t>
      </w:r>
      <w:r w:rsidRPr="00273C03">
        <w:rPr>
          <w:rFonts w:ascii="Times New Roman" w:hAnsi="Times New Roman"/>
        </w:rPr>
        <w:t>Dazzio &amp; Associates, PC</w:t>
      </w:r>
      <w:r>
        <w:rPr>
          <w:rFonts w:ascii="Times New Roman" w:hAnsi="Times New Roman"/>
        </w:rPr>
        <w:t xml:space="preserve"> to perform the 2019 </w:t>
      </w:r>
      <w:r w:rsidRPr="00EE2EAD">
        <w:rPr>
          <w:rFonts w:ascii="Times New Roman" w:hAnsi="Times New Roman"/>
        </w:rPr>
        <w:t>Audit</w:t>
      </w:r>
      <w:r>
        <w:rPr>
          <w:rFonts w:ascii="Times New Roman" w:hAnsi="Times New Roman"/>
        </w:rPr>
        <w:t xml:space="preserve"> for an amount not to exceed </w:t>
      </w:r>
      <w:r w:rsidRPr="00385D18">
        <w:rPr>
          <w:rFonts w:ascii="Times New Roman" w:hAnsi="Times New Roman"/>
        </w:rPr>
        <w:t>$</w:t>
      </w:r>
      <w:r>
        <w:rPr>
          <w:rFonts w:ascii="Times New Roman" w:hAnsi="Times New Roman"/>
        </w:rPr>
        <w:t>__________</w:t>
      </w:r>
      <w:r w:rsidRPr="00385D18">
        <w:rPr>
          <w:rFonts w:ascii="Times New Roman" w:hAnsi="Times New Roman"/>
        </w:rPr>
        <w:t xml:space="preserve"> (to be distributed)</w:t>
      </w:r>
      <w:r w:rsidRPr="00845B5B">
        <w:rPr>
          <w:rFonts w:ascii="Times New Roman" w:hAnsi="Times New Roman"/>
          <w:b/>
          <w:i/>
        </w:rPr>
        <w:t>.</w:t>
      </w:r>
    </w:p>
    <w:p w14:paraId="0FDB9771" w14:textId="77777777" w:rsidR="00F7032C" w:rsidRPr="009A7465" w:rsidRDefault="00F7032C" w:rsidP="00F7032C">
      <w:pPr>
        <w:tabs>
          <w:tab w:val="right" w:pos="9360"/>
        </w:tabs>
        <w:ind w:firstLine="1440"/>
        <w:jc w:val="both"/>
        <w:rPr>
          <w:rFonts w:ascii="Times New Roman" w:hAnsi="Times New Roman"/>
        </w:rPr>
      </w:pPr>
      <w:r w:rsidRPr="009A7465">
        <w:rPr>
          <w:rFonts w:ascii="Times New Roman" w:hAnsi="Times New Roman"/>
          <w:u w:val="single"/>
        </w:rPr>
        <w:tab/>
      </w:r>
    </w:p>
    <w:p w14:paraId="764D76DB" w14:textId="77777777" w:rsidR="00F7032C" w:rsidRDefault="00F7032C" w:rsidP="00F7032C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1CCDE5B5" w14:textId="054CDD35" w:rsidR="00A94FEF" w:rsidRPr="00695E01" w:rsidRDefault="00D00BA9" w:rsidP="00A94FEF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7BE1">
        <w:rPr>
          <w:rFonts w:ascii="Times New Roman" w:hAnsi="Times New Roman"/>
        </w:rPr>
        <w:t>.</w:t>
      </w:r>
      <w:r w:rsidR="00487BE1">
        <w:rPr>
          <w:rFonts w:ascii="Times New Roman" w:hAnsi="Times New Roman"/>
        </w:rPr>
        <w:tab/>
      </w:r>
      <w:r w:rsidR="00A94FEF" w:rsidRPr="00695E01">
        <w:rPr>
          <w:rFonts w:ascii="Times New Roman" w:hAnsi="Times New Roman"/>
        </w:rPr>
        <w:t>Conduct Public Hearing to consider Amendment to 201</w:t>
      </w:r>
      <w:r w:rsidR="00A94FEF">
        <w:rPr>
          <w:rFonts w:ascii="Times New Roman" w:hAnsi="Times New Roman"/>
        </w:rPr>
        <w:t>8</w:t>
      </w:r>
      <w:r w:rsidR="00A94FEF" w:rsidRPr="00695E01">
        <w:rPr>
          <w:rFonts w:ascii="Times New Roman" w:hAnsi="Times New Roman"/>
        </w:rPr>
        <w:t xml:space="preserve"> Budget and</w:t>
      </w:r>
      <w:r w:rsidR="00A94FEF">
        <w:rPr>
          <w:rFonts w:ascii="Times New Roman" w:hAnsi="Times New Roman"/>
        </w:rPr>
        <w:t xml:space="preserve"> consider </w:t>
      </w:r>
      <w:r w:rsidR="00A94FEF" w:rsidRPr="00695E01">
        <w:rPr>
          <w:rFonts w:ascii="Times New Roman" w:hAnsi="Times New Roman"/>
        </w:rPr>
        <w:t>adoption of Resolution to Amend the 201</w:t>
      </w:r>
      <w:r w:rsidR="00A94FEF">
        <w:rPr>
          <w:rFonts w:ascii="Times New Roman" w:hAnsi="Times New Roman"/>
        </w:rPr>
        <w:t>8</w:t>
      </w:r>
      <w:r w:rsidR="00A94FEF" w:rsidRPr="00695E01">
        <w:rPr>
          <w:rFonts w:ascii="Times New Roman" w:hAnsi="Times New Roman"/>
        </w:rPr>
        <w:t xml:space="preserve"> Budget and Appropriate Expenditures</w:t>
      </w:r>
      <w:r w:rsidR="00A94FEF">
        <w:rPr>
          <w:rFonts w:ascii="Times New Roman" w:hAnsi="Times New Roman"/>
        </w:rPr>
        <w:t xml:space="preserve"> (</w:t>
      </w:r>
      <w:r w:rsidR="00A94FEF" w:rsidRPr="00D00BA9">
        <w:rPr>
          <w:rFonts w:ascii="Times New Roman" w:hAnsi="Times New Roman"/>
        </w:rPr>
        <w:t>enclosure</w:t>
      </w:r>
      <w:r w:rsidR="00A94FEF">
        <w:rPr>
          <w:rFonts w:ascii="Times New Roman" w:hAnsi="Times New Roman"/>
        </w:rPr>
        <w:t>)</w:t>
      </w:r>
      <w:r w:rsidR="00A94FEF" w:rsidRPr="00695E01">
        <w:rPr>
          <w:rFonts w:ascii="Times New Roman" w:hAnsi="Times New Roman"/>
        </w:rPr>
        <w:t>.</w:t>
      </w:r>
    </w:p>
    <w:p w14:paraId="57179B65" w14:textId="5C664B0F" w:rsidR="00A94FEF" w:rsidRPr="00A94FEF" w:rsidRDefault="00A94FEF" w:rsidP="00A94FEF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14123F63" w14:textId="77777777" w:rsidR="00A94FEF" w:rsidRDefault="00A94FEF" w:rsidP="00F7032C">
      <w:pPr>
        <w:widowControl/>
        <w:ind w:left="1440" w:hanging="720"/>
        <w:jc w:val="both"/>
        <w:rPr>
          <w:rFonts w:ascii="Times New Roman" w:hAnsi="Times New Roman"/>
        </w:rPr>
      </w:pPr>
    </w:p>
    <w:p w14:paraId="14D5A13A" w14:textId="4FDE9572" w:rsidR="00F7032C" w:rsidRPr="00695E01" w:rsidRDefault="00D00BA9" w:rsidP="00F7032C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A94FEF">
        <w:rPr>
          <w:rFonts w:ascii="Times New Roman" w:hAnsi="Times New Roman"/>
        </w:rPr>
        <w:t>.</w:t>
      </w:r>
      <w:r w:rsidR="00A94FEF">
        <w:rPr>
          <w:rFonts w:ascii="Times New Roman" w:hAnsi="Times New Roman"/>
        </w:rPr>
        <w:tab/>
      </w:r>
      <w:r w:rsidR="00F7032C" w:rsidRPr="00695E01">
        <w:rPr>
          <w:rFonts w:ascii="Times New Roman" w:hAnsi="Times New Roman"/>
        </w:rPr>
        <w:t>Conduct Public Hearing to consider Amendment to 201</w:t>
      </w:r>
      <w:r w:rsidR="00F7032C">
        <w:rPr>
          <w:rFonts w:ascii="Times New Roman" w:hAnsi="Times New Roman"/>
        </w:rPr>
        <w:t>9</w:t>
      </w:r>
      <w:r w:rsidR="00F7032C" w:rsidRPr="00695E01">
        <w:rPr>
          <w:rFonts w:ascii="Times New Roman" w:hAnsi="Times New Roman"/>
        </w:rPr>
        <w:t xml:space="preserve"> Budget and </w:t>
      </w:r>
      <w:r w:rsidR="00F7032C">
        <w:rPr>
          <w:rFonts w:ascii="Times New Roman" w:hAnsi="Times New Roman"/>
        </w:rPr>
        <w:t xml:space="preserve">(if necessary) consider </w:t>
      </w:r>
      <w:r w:rsidR="00F7032C" w:rsidRPr="00695E01">
        <w:rPr>
          <w:rFonts w:ascii="Times New Roman" w:hAnsi="Times New Roman"/>
        </w:rPr>
        <w:t>adoption of Resolution to Amend the 201</w:t>
      </w:r>
      <w:r w:rsidR="00F7032C">
        <w:rPr>
          <w:rFonts w:ascii="Times New Roman" w:hAnsi="Times New Roman"/>
        </w:rPr>
        <w:t>9</w:t>
      </w:r>
      <w:r w:rsidR="00F7032C" w:rsidRPr="00695E01">
        <w:rPr>
          <w:rFonts w:ascii="Times New Roman" w:hAnsi="Times New Roman"/>
        </w:rPr>
        <w:t xml:space="preserve"> Budget and Appropriate Expenditures.</w:t>
      </w:r>
    </w:p>
    <w:p w14:paraId="6296F6AD" w14:textId="77777777" w:rsidR="00F7032C" w:rsidRPr="00695E01" w:rsidRDefault="00F7032C" w:rsidP="00F7032C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695E01">
        <w:rPr>
          <w:rFonts w:ascii="Times New Roman" w:hAnsi="Times New Roman"/>
          <w:u w:val="single"/>
        </w:rPr>
        <w:tab/>
      </w:r>
    </w:p>
    <w:p w14:paraId="5482250F" w14:textId="77777777" w:rsidR="00F7032C" w:rsidRDefault="00F7032C" w:rsidP="00F7032C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1FD4A4F7" w14:textId="1DACC2D6" w:rsidR="00F7032C" w:rsidRPr="00D00BA9" w:rsidRDefault="00D00BA9" w:rsidP="00F7032C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7032C" w:rsidRPr="00695E01">
        <w:rPr>
          <w:rFonts w:ascii="Times New Roman" w:hAnsi="Times New Roman"/>
        </w:rPr>
        <w:t>.</w:t>
      </w:r>
      <w:r w:rsidR="00F7032C" w:rsidRPr="00695E01">
        <w:rPr>
          <w:rFonts w:ascii="Times New Roman" w:hAnsi="Times New Roman"/>
        </w:rPr>
        <w:tab/>
        <w:t>Conduct Public Hearing on the proposed 20</w:t>
      </w:r>
      <w:r w:rsidR="00F7032C">
        <w:rPr>
          <w:rFonts w:ascii="Times New Roman" w:hAnsi="Times New Roman"/>
        </w:rPr>
        <w:t>20</w:t>
      </w:r>
      <w:r w:rsidR="00F7032C" w:rsidRPr="00695E01">
        <w:rPr>
          <w:rFonts w:ascii="Times New Roman" w:hAnsi="Times New Roman"/>
        </w:rPr>
        <w:t xml:space="preserve"> Budget and consider adoption of Resolution No. 201</w:t>
      </w:r>
      <w:r w:rsidR="00F7032C">
        <w:rPr>
          <w:rFonts w:ascii="Times New Roman" w:hAnsi="Times New Roman"/>
        </w:rPr>
        <w:t>9</w:t>
      </w:r>
      <w:r w:rsidR="00F7032C" w:rsidRPr="00695E01">
        <w:rPr>
          <w:rFonts w:ascii="Times New Roman" w:hAnsi="Times New Roman"/>
        </w:rPr>
        <w:t>-</w:t>
      </w:r>
      <w:r w:rsidR="00F7032C">
        <w:rPr>
          <w:rFonts w:ascii="Times New Roman" w:hAnsi="Times New Roman"/>
        </w:rPr>
        <w:t>09</w:t>
      </w:r>
      <w:r w:rsidR="00F7032C" w:rsidRPr="00695E01">
        <w:rPr>
          <w:rFonts w:ascii="Times New Roman" w:hAnsi="Times New Roman"/>
        </w:rPr>
        <w:t>-___ to Adopt the 20</w:t>
      </w:r>
      <w:r w:rsidR="00F7032C">
        <w:rPr>
          <w:rFonts w:ascii="Times New Roman" w:hAnsi="Times New Roman"/>
        </w:rPr>
        <w:t xml:space="preserve">20 </w:t>
      </w:r>
      <w:r w:rsidR="00F7032C" w:rsidRPr="00695E01">
        <w:rPr>
          <w:rFonts w:ascii="Times New Roman" w:hAnsi="Times New Roman"/>
        </w:rPr>
        <w:t>Budget and Appropriate Sums of Money and Resolution No. 201</w:t>
      </w:r>
      <w:r w:rsidR="00F7032C">
        <w:rPr>
          <w:rFonts w:ascii="Times New Roman" w:hAnsi="Times New Roman"/>
        </w:rPr>
        <w:t>9</w:t>
      </w:r>
      <w:r w:rsidR="00F7032C" w:rsidRPr="00695E01">
        <w:rPr>
          <w:rFonts w:ascii="Times New Roman" w:hAnsi="Times New Roman"/>
        </w:rPr>
        <w:t>-</w:t>
      </w:r>
      <w:r w:rsidR="00F7032C">
        <w:rPr>
          <w:rFonts w:ascii="Times New Roman" w:hAnsi="Times New Roman"/>
        </w:rPr>
        <w:t>09</w:t>
      </w:r>
      <w:r w:rsidR="00F7032C" w:rsidRPr="00695E01">
        <w:rPr>
          <w:rFonts w:ascii="Times New Roman" w:hAnsi="Times New Roman"/>
        </w:rPr>
        <w:t>-___ to Set Mill Levies (for General Fund ________, Debt Service Fund ________ for a total mill levy of ________) (</w:t>
      </w:r>
      <w:r w:rsidR="00F7032C" w:rsidRPr="00D00BA9">
        <w:rPr>
          <w:rFonts w:ascii="Times New Roman" w:hAnsi="Times New Roman"/>
        </w:rPr>
        <w:t>enclosures – preliminary assessed valuation</w:t>
      </w:r>
      <w:r w:rsidR="0058501C" w:rsidRPr="00D00BA9">
        <w:rPr>
          <w:rFonts w:ascii="Times New Roman" w:hAnsi="Times New Roman"/>
        </w:rPr>
        <w:t>,</w:t>
      </w:r>
      <w:r w:rsidR="00F7032C" w:rsidRPr="00D00BA9">
        <w:rPr>
          <w:rFonts w:ascii="Times New Roman" w:hAnsi="Times New Roman"/>
        </w:rPr>
        <w:t xml:space="preserve"> Resolutions</w:t>
      </w:r>
      <w:r w:rsidR="0058501C" w:rsidRPr="00D00BA9">
        <w:rPr>
          <w:rFonts w:ascii="Times New Roman" w:hAnsi="Times New Roman"/>
        </w:rPr>
        <w:t xml:space="preserve"> and </w:t>
      </w:r>
      <w:r w:rsidR="00F7032C" w:rsidRPr="00D00BA9">
        <w:rPr>
          <w:rFonts w:ascii="Times New Roman" w:hAnsi="Times New Roman"/>
        </w:rPr>
        <w:t>draft 2020 Budget).</w:t>
      </w:r>
    </w:p>
    <w:p w14:paraId="3BC95C84" w14:textId="77777777" w:rsidR="00F7032C" w:rsidRDefault="00F7032C" w:rsidP="00F7032C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</w:rPr>
      </w:pPr>
      <w:r w:rsidRPr="00695E01">
        <w:rPr>
          <w:rFonts w:ascii="Times New Roman" w:hAnsi="Times New Roman"/>
          <w:u w:val="single"/>
        </w:rPr>
        <w:tab/>
      </w:r>
    </w:p>
    <w:p w14:paraId="36EF040D" w14:textId="77777777" w:rsidR="00F7032C" w:rsidRDefault="00F7032C" w:rsidP="00F7032C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0A7B473C" w14:textId="3780417B" w:rsidR="00F7032C" w:rsidRPr="00695E01" w:rsidRDefault="00D00BA9" w:rsidP="00F7032C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7032C">
        <w:rPr>
          <w:rFonts w:ascii="Times New Roman" w:hAnsi="Times New Roman"/>
        </w:rPr>
        <w:t>.</w:t>
      </w:r>
      <w:r w:rsidR="00F7032C">
        <w:rPr>
          <w:rFonts w:ascii="Times New Roman" w:hAnsi="Times New Roman"/>
        </w:rPr>
        <w:tab/>
      </w:r>
      <w:r w:rsidR="00F7032C" w:rsidRPr="00695E01">
        <w:rPr>
          <w:rFonts w:ascii="Times New Roman" w:hAnsi="Times New Roman"/>
        </w:rPr>
        <w:t xml:space="preserve">Consider authorizing </w:t>
      </w:r>
      <w:r w:rsidR="00F7032C">
        <w:rPr>
          <w:rFonts w:ascii="Times New Roman" w:hAnsi="Times New Roman"/>
        </w:rPr>
        <w:t xml:space="preserve">the District Accountant to </w:t>
      </w:r>
      <w:r w:rsidR="00F7032C" w:rsidRPr="00695E01">
        <w:rPr>
          <w:rFonts w:ascii="Times New Roman" w:hAnsi="Times New Roman"/>
        </w:rPr>
        <w:t>prepare and sign the DLG-70 Mill Levy Certification form for certification to the Board of County Commissioners and other interested parties.</w:t>
      </w:r>
    </w:p>
    <w:p w14:paraId="36687A7A" w14:textId="77777777" w:rsidR="00F7032C" w:rsidRPr="00545B76" w:rsidRDefault="00F7032C" w:rsidP="00F7032C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612F5E34" w14:textId="77777777" w:rsidR="00F7032C" w:rsidRDefault="00F7032C" w:rsidP="00F7032C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2D319367" w14:textId="25D3EE00" w:rsidR="002D09ED" w:rsidRDefault="00B726F3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C0EDF">
        <w:rPr>
          <w:rFonts w:ascii="Times New Roman" w:hAnsi="Times New Roman"/>
        </w:rPr>
        <w:t>I</w:t>
      </w:r>
      <w:r w:rsidR="002D09ED">
        <w:rPr>
          <w:rFonts w:ascii="Times New Roman" w:hAnsi="Times New Roman"/>
        </w:rPr>
        <w:t xml:space="preserve">. </w:t>
      </w:r>
      <w:r w:rsidR="002D09ED">
        <w:rPr>
          <w:rFonts w:ascii="Times New Roman" w:hAnsi="Times New Roman"/>
        </w:rPr>
        <w:tab/>
        <w:t>LEGAL MATTERS</w:t>
      </w:r>
    </w:p>
    <w:p w14:paraId="61F0A6AA" w14:textId="77777777" w:rsidR="002D09ED" w:rsidRDefault="002D09ED" w:rsidP="002D09ED">
      <w:pPr>
        <w:widowControl/>
        <w:ind w:left="720" w:hanging="720"/>
        <w:jc w:val="both"/>
        <w:rPr>
          <w:rFonts w:ascii="Times New Roman" w:hAnsi="Times New Roman"/>
        </w:rPr>
      </w:pPr>
    </w:p>
    <w:p w14:paraId="0AD5DEFA" w14:textId="77777777" w:rsidR="00F7032C" w:rsidRPr="00E420A7" w:rsidRDefault="002D09ED" w:rsidP="00F7032C">
      <w:pPr>
        <w:tabs>
          <w:tab w:val="left" w:pos="-1080"/>
          <w:tab w:val="left" w:pos="-810"/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F7032C" w:rsidRPr="00E420A7">
        <w:rPr>
          <w:rFonts w:ascii="Times New Roman" w:hAnsi="Times New Roman"/>
        </w:rPr>
        <w:t>Consider adoption of Resolution No. 2019-</w:t>
      </w:r>
      <w:r w:rsidR="00F7032C">
        <w:rPr>
          <w:rFonts w:ascii="Times New Roman" w:hAnsi="Times New Roman"/>
        </w:rPr>
        <w:t>09</w:t>
      </w:r>
      <w:r w:rsidR="00F7032C" w:rsidRPr="00E420A7">
        <w:rPr>
          <w:rFonts w:ascii="Times New Roman" w:hAnsi="Times New Roman"/>
        </w:rPr>
        <w:t>-__; Resolution Calling a Regular Election for Directors on May 5, 2020, appointing the Designated Election Official (“DEO”), and authorizing the DEO to perform all tasks required for the conduct of mail ballot election (</w:t>
      </w:r>
      <w:r w:rsidR="00F7032C" w:rsidRPr="0058501C">
        <w:rPr>
          <w:rFonts w:ascii="Times New Roman" w:hAnsi="Times New Roman"/>
        </w:rPr>
        <w:t>enclosure</w:t>
      </w:r>
      <w:r w:rsidR="00F7032C" w:rsidRPr="00E420A7">
        <w:rPr>
          <w:rFonts w:ascii="Times New Roman" w:hAnsi="Times New Roman"/>
        </w:rPr>
        <w:t>).  Self-Nomination forms are due by February 28, 2020.  Discuss the need for ballot issues and/or questions.</w:t>
      </w:r>
    </w:p>
    <w:p w14:paraId="49D7D098" w14:textId="77777777" w:rsidR="00F7032C" w:rsidRPr="00346131" w:rsidRDefault="00F7032C" w:rsidP="00F7032C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9A23C99" w14:textId="77777777" w:rsidR="00D00BA9" w:rsidRDefault="00D00BA9" w:rsidP="00AC0EDF">
      <w:pPr>
        <w:widowControl/>
        <w:jc w:val="both"/>
        <w:rPr>
          <w:rFonts w:ascii="Times New Roman" w:hAnsi="Times New Roman"/>
        </w:rPr>
      </w:pPr>
    </w:p>
    <w:p w14:paraId="30E62CD2" w14:textId="77777777" w:rsidR="00D00BA9" w:rsidRDefault="00D00BA9" w:rsidP="00AC0EDF">
      <w:pPr>
        <w:widowControl/>
        <w:jc w:val="both"/>
        <w:rPr>
          <w:rFonts w:ascii="Times New Roman" w:hAnsi="Times New Roman"/>
        </w:rPr>
      </w:pPr>
    </w:p>
    <w:p w14:paraId="35F39501" w14:textId="77777777" w:rsidR="00D00BA9" w:rsidRDefault="00D00BA9" w:rsidP="00AC0EDF">
      <w:pPr>
        <w:widowControl/>
        <w:jc w:val="both"/>
        <w:rPr>
          <w:rFonts w:ascii="Times New Roman" w:hAnsi="Times New Roman"/>
        </w:rPr>
      </w:pPr>
    </w:p>
    <w:p w14:paraId="39C0D18C" w14:textId="77777777" w:rsidR="00D00BA9" w:rsidRDefault="00D00BA9" w:rsidP="00AC0EDF">
      <w:pPr>
        <w:widowControl/>
        <w:jc w:val="both"/>
        <w:rPr>
          <w:rFonts w:ascii="Times New Roman" w:hAnsi="Times New Roman"/>
        </w:rPr>
      </w:pPr>
    </w:p>
    <w:p w14:paraId="19BDEE31" w14:textId="77777777" w:rsidR="00D00BA9" w:rsidRDefault="00D00BA9" w:rsidP="00AC0EDF">
      <w:pPr>
        <w:widowControl/>
        <w:jc w:val="both"/>
        <w:rPr>
          <w:rFonts w:ascii="Times New Roman" w:hAnsi="Times New Roman"/>
        </w:rPr>
      </w:pPr>
    </w:p>
    <w:p w14:paraId="17AA97D4" w14:textId="3533A7ED" w:rsidR="00AC0EDF" w:rsidRPr="00DF2B52" w:rsidRDefault="00AC0EDF" w:rsidP="00AC0EDF">
      <w:pPr>
        <w:widowControl/>
        <w:jc w:val="both"/>
        <w:rPr>
          <w:rFonts w:ascii="Times New Roman" w:hAnsi="Times New Roman"/>
        </w:rPr>
      </w:pPr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 Metropolitan District No. 2</w:t>
      </w:r>
    </w:p>
    <w:p w14:paraId="068F658E" w14:textId="77777777" w:rsidR="00AC0EDF" w:rsidRDefault="00AC0EDF" w:rsidP="00AC0EDF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September 11, 2019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46379B47" w14:textId="1745C51C" w:rsidR="00AC0EDF" w:rsidRDefault="00AC0EDF" w:rsidP="00AC0EDF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Page 4</w:t>
      </w:r>
    </w:p>
    <w:p w14:paraId="5A84990A" w14:textId="2BF003C1" w:rsidR="00AC0EDF" w:rsidRDefault="00AC0EDF" w:rsidP="002D09ED">
      <w:pPr>
        <w:ind w:left="1440" w:hanging="720"/>
        <w:jc w:val="both"/>
        <w:rPr>
          <w:rFonts w:ascii="Times New Roman" w:hAnsi="Times New Roman"/>
        </w:rPr>
      </w:pPr>
    </w:p>
    <w:p w14:paraId="31CCC4E7" w14:textId="77777777" w:rsidR="00AC0EDF" w:rsidRDefault="00AC0EDF" w:rsidP="002D09ED">
      <w:pPr>
        <w:ind w:left="1440" w:hanging="720"/>
        <w:jc w:val="both"/>
        <w:rPr>
          <w:rFonts w:ascii="Times New Roman" w:hAnsi="Times New Roman"/>
        </w:rPr>
      </w:pPr>
    </w:p>
    <w:p w14:paraId="01D222F0" w14:textId="4E5E2C06"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 w:rsidRPr="00E83BBB">
        <w:rPr>
          <w:rFonts w:ascii="Times New Roman" w:hAnsi="Times New Roman"/>
        </w:rPr>
        <w:t>V</w:t>
      </w:r>
      <w:r w:rsidR="000F5CED">
        <w:rPr>
          <w:rFonts w:ascii="Times New Roman" w:hAnsi="Times New Roman"/>
        </w:rPr>
        <w:t>I</w:t>
      </w:r>
      <w:r w:rsidR="00AC0EDF">
        <w:rPr>
          <w:rFonts w:ascii="Times New Roman" w:hAnsi="Times New Roman"/>
        </w:rPr>
        <w:t>I</w:t>
      </w:r>
      <w:r w:rsidRPr="00E83BBB">
        <w:rPr>
          <w:rFonts w:ascii="Times New Roman" w:hAnsi="Times New Roman"/>
        </w:rPr>
        <w:t>.</w:t>
      </w:r>
      <w:r w:rsidRPr="00E83BBB">
        <w:rPr>
          <w:rFonts w:ascii="Times New Roman" w:hAnsi="Times New Roman"/>
        </w:rPr>
        <w:tab/>
        <w:t>OTHER BUSINESS</w:t>
      </w:r>
    </w:p>
    <w:p w14:paraId="75931359" w14:textId="77777777" w:rsidR="002D09ED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77777777" w:rsidR="002D09ED" w:rsidRDefault="002D09ED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ab/>
      </w:r>
    </w:p>
    <w:p w14:paraId="6B73E1FF" w14:textId="77777777" w:rsidR="002D09ED" w:rsidRPr="00A62EEB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756CB1A4" w14:textId="0DCBC61A" w:rsidR="00F7032C" w:rsidRDefault="00B726F3" w:rsidP="00F7032C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>V</w:t>
      </w:r>
      <w:r w:rsidR="000F5CED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="00AC0EDF">
        <w:rPr>
          <w:rFonts w:ascii="Times New Roman" w:hAnsi="Times New Roman"/>
        </w:rPr>
        <w:t>I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ADJOURNMENT</w:t>
      </w:r>
      <w:r w:rsidR="002D09ED">
        <w:rPr>
          <w:rFonts w:ascii="Times New Roman" w:hAnsi="Times New Roman"/>
        </w:rPr>
        <w:tab/>
      </w:r>
      <w:r w:rsidR="00F7032C">
        <w:rPr>
          <w:rFonts w:ascii="Times New Roman" w:hAnsi="Times New Roman"/>
          <w:b/>
          <w:bCs/>
          <w:i/>
          <w:iCs/>
          <w:u w:val="single"/>
        </w:rPr>
        <w:t>NO FURTHER MEETINGS ARE SCHEDULED FOR 2019</w:t>
      </w:r>
    </w:p>
    <w:p w14:paraId="65E7D730" w14:textId="77777777" w:rsidR="00F7032C" w:rsidRDefault="00F7032C" w:rsidP="00F7032C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</w:pPr>
    </w:p>
    <w:p w14:paraId="0A373AF6" w14:textId="77777777" w:rsidR="00F7032C" w:rsidRPr="00E420A7" w:rsidRDefault="00F7032C" w:rsidP="00F7032C">
      <w:pPr>
        <w:ind w:left="2880" w:hanging="2880"/>
        <w:rPr>
          <w:rFonts w:ascii="Times New Roman" w:hAnsi="Times New Roman"/>
        </w:rPr>
      </w:pPr>
      <w:bookmarkStart w:id="1" w:name="_Hlk11827917"/>
      <w:r w:rsidRPr="00E420A7">
        <w:rPr>
          <w:rFonts w:ascii="Times New Roman" w:hAnsi="Times New Roman"/>
        </w:rPr>
        <w:t>Informational Enclosure:</w:t>
      </w:r>
    </w:p>
    <w:p w14:paraId="03DD9FC6" w14:textId="77777777" w:rsidR="00F7032C" w:rsidRPr="00E420A7" w:rsidRDefault="00F7032C" w:rsidP="00F70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ind w:left="720" w:hanging="720"/>
        <w:rPr>
          <w:rFonts w:ascii="Times New Roman" w:hAnsi="Times New Roman"/>
          <w:b/>
          <w:i/>
          <w:u w:val="single"/>
        </w:rPr>
      </w:pPr>
      <w:r w:rsidRPr="00E420A7">
        <w:rPr>
          <w:rFonts w:ascii="Times New Roman" w:hAnsi="Times New Roman"/>
        </w:rPr>
        <w:t>•</w:t>
      </w:r>
      <w:r w:rsidRPr="00E420A7">
        <w:rPr>
          <w:rFonts w:ascii="Times New Roman" w:hAnsi="Times New Roman"/>
        </w:rPr>
        <w:tab/>
        <w:t>Memo regarding New Rate Structure from Special District Management Services, Inc.</w:t>
      </w:r>
    </w:p>
    <w:bookmarkEnd w:id="1"/>
    <w:p w14:paraId="68472F71" w14:textId="77777777" w:rsidR="00F7032C" w:rsidRPr="00865661" w:rsidRDefault="00F7032C" w:rsidP="00F70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ind w:left="720" w:hanging="720"/>
        <w:jc w:val="both"/>
        <w:rPr>
          <w:rFonts w:ascii="Times New Roman" w:hAnsi="Times New Roman"/>
          <w:b/>
          <w:i/>
          <w:u w:val="single"/>
        </w:rPr>
      </w:pPr>
    </w:p>
    <w:p w14:paraId="34B0D8C6" w14:textId="14F77C6A" w:rsidR="00865661" w:rsidRDefault="00865661" w:rsidP="00F7032C">
      <w:pPr>
        <w:widowControl/>
        <w:tabs>
          <w:tab w:val="left" w:pos="720"/>
        </w:tabs>
        <w:autoSpaceDE/>
        <w:adjustRightInd/>
        <w:ind w:left="2880" w:hanging="2880"/>
        <w:jc w:val="both"/>
      </w:pPr>
    </w:p>
    <w:sectPr w:rsidR="00865661" w:rsidSect="00483F9C"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2DB2" w14:textId="77777777" w:rsidR="00483F9C" w:rsidRDefault="00483F9C" w:rsidP="00483F9C">
      <w:r>
        <w:separator/>
      </w:r>
    </w:p>
  </w:endnote>
  <w:endnote w:type="continuationSeparator" w:id="0">
    <w:p w14:paraId="23D82778" w14:textId="77777777" w:rsidR="00483F9C" w:rsidRDefault="00483F9C" w:rsidP="004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0CF2" w14:textId="77777777" w:rsidR="00483F9C" w:rsidRDefault="00483F9C" w:rsidP="00483F9C">
      <w:r>
        <w:separator/>
      </w:r>
    </w:p>
  </w:footnote>
  <w:footnote w:type="continuationSeparator" w:id="0">
    <w:p w14:paraId="677AFE4F" w14:textId="77777777" w:rsidR="00483F9C" w:rsidRDefault="00483F9C" w:rsidP="0048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5214"/>
    <w:multiLevelType w:val="hybridMultilevel"/>
    <w:tmpl w:val="9F005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129D6"/>
    <w:multiLevelType w:val="hybridMultilevel"/>
    <w:tmpl w:val="1386460C"/>
    <w:lvl w:ilvl="0" w:tplc="9034C654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32693618"/>
    <w:multiLevelType w:val="hybridMultilevel"/>
    <w:tmpl w:val="589006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C8724EA"/>
    <w:multiLevelType w:val="hybridMultilevel"/>
    <w:tmpl w:val="08AE5FB6"/>
    <w:lvl w:ilvl="0" w:tplc="0F2C7A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043A86"/>
    <w:multiLevelType w:val="hybridMultilevel"/>
    <w:tmpl w:val="9FFAC6FC"/>
    <w:lvl w:ilvl="0" w:tplc="C756E9D2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D"/>
    <w:rsid w:val="000033D1"/>
    <w:rsid w:val="0001622F"/>
    <w:rsid w:val="000D710C"/>
    <w:rsid w:val="000F5CED"/>
    <w:rsid w:val="000F5EA2"/>
    <w:rsid w:val="00157AAF"/>
    <w:rsid w:val="00163333"/>
    <w:rsid w:val="001662A6"/>
    <w:rsid w:val="00200F27"/>
    <w:rsid w:val="00256418"/>
    <w:rsid w:val="00264233"/>
    <w:rsid w:val="00287923"/>
    <w:rsid w:val="00292C79"/>
    <w:rsid w:val="002D09ED"/>
    <w:rsid w:val="002E7787"/>
    <w:rsid w:val="00340688"/>
    <w:rsid w:val="00345B0F"/>
    <w:rsid w:val="003A5FEB"/>
    <w:rsid w:val="003B257A"/>
    <w:rsid w:val="003C0CF5"/>
    <w:rsid w:val="003E40A3"/>
    <w:rsid w:val="00406CD5"/>
    <w:rsid w:val="00410AE8"/>
    <w:rsid w:val="0041294C"/>
    <w:rsid w:val="0043037A"/>
    <w:rsid w:val="00436FBC"/>
    <w:rsid w:val="004535FB"/>
    <w:rsid w:val="004718E3"/>
    <w:rsid w:val="0048182F"/>
    <w:rsid w:val="004836F8"/>
    <w:rsid w:val="00483F9C"/>
    <w:rsid w:val="00487BE1"/>
    <w:rsid w:val="0049007A"/>
    <w:rsid w:val="004E3028"/>
    <w:rsid w:val="004E57AD"/>
    <w:rsid w:val="00557499"/>
    <w:rsid w:val="005668EC"/>
    <w:rsid w:val="00573C0D"/>
    <w:rsid w:val="0058501C"/>
    <w:rsid w:val="005E3FFB"/>
    <w:rsid w:val="00635F9C"/>
    <w:rsid w:val="00693E68"/>
    <w:rsid w:val="006E4BF2"/>
    <w:rsid w:val="0070148E"/>
    <w:rsid w:val="007C6D42"/>
    <w:rsid w:val="007D44A7"/>
    <w:rsid w:val="007F7E07"/>
    <w:rsid w:val="008175F1"/>
    <w:rsid w:val="00833353"/>
    <w:rsid w:val="00845B5B"/>
    <w:rsid w:val="008471AF"/>
    <w:rsid w:val="0085540C"/>
    <w:rsid w:val="00865661"/>
    <w:rsid w:val="00885563"/>
    <w:rsid w:val="00895618"/>
    <w:rsid w:val="008C2425"/>
    <w:rsid w:val="008D5E34"/>
    <w:rsid w:val="00913364"/>
    <w:rsid w:val="0094770F"/>
    <w:rsid w:val="009535E3"/>
    <w:rsid w:val="0095420D"/>
    <w:rsid w:val="00964807"/>
    <w:rsid w:val="00975E3E"/>
    <w:rsid w:val="00991F72"/>
    <w:rsid w:val="009A7465"/>
    <w:rsid w:val="009E420D"/>
    <w:rsid w:val="009F10E0"/>
    <w:rsid w:val="009F1149"/>
    <w:rsid w:val="009F448F"/>
    <w:rsid w:val="00A635DD"/>
    <w:rsid w:val="00A91F04"/>
    <w:rsid w:val="00A93343"/>
    <w:rsid w:val="00A94FEF"/>
    <w:rsid w:val="00AC0EDF"/>
    <w:rsid w:val="00AD6D19"/>
    <w:rsid w:val="00AE761B"/>
    <w:rsid w:val="00B10136"/>
    <w:rsid w:val="00B14193"/>
    <w:rsid w:val="00B726F3"/>
    <w:rsid w:val="00B73FE7"/>
    <w:rsid w:val="00B92830"/>
    <w:rsid w:val="00BB34B6"/>
    <w:rsid w:val="00BC111B"/>
    <w:rsid w:val="00BE5AB5"/>
    <w:rsid w:val="00C148EE"/>
    <w:rsid w:val="00C305C8"/>
    <w:rsid w:val="00C700D5"/>
    <w:rsid w:val="00C75783"/>
    <w:rsid w:val="00C95333"/>
    <w:rsid w:val="00CA47CB"/>
    <w:rsid w:val="00CA784D"/>
    <w:rsid w:val="00D00BA9"/>
    <w:rsid w:val="00D1069C"/>
    <w:rsid w:val="00D25934"/>
    <w:rsid w:val="00D51225"/>
    <w:rsid w:val="00DA6639"/>
    <w:rsid w:val="00DB0CC0"/>
    <w:rsid w:val="00DC5721"/>
    <w:rsid w:val="00E478BE"/>
    <w:rsid w:val="00EB2FC0"/>
    <w:rsid w:val="00EB4E21"/>
    <w:rsid w:val="00EC0883"/>
    <w:rsid w:val="00EE257E"/>
    <w:rsid w:val="00EE52AA"/>
    <w:rsid w:val="00F00ED5"/>
    <w:rsid w:val="00F26268"/>
    <w:rsid w:val="00F42380"/>
    <w:rsid w:val="00F66209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DD84"/>
  <w15:docId w15:val="{8BDA4BFA-BF64-4D32-884D-D232E02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09ED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F7032C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character" w:customStyle="1" w:styleId="BodyTextChar">
    <w:name w:val="Body Text Char"/>
    <w:aliases w:val="b0 Char"/>
    <w:basedOn w:val="DefaultParagraphFont"/>
    <w:link w:val="BodyText"/>
    <w:rsid w:val="00F703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04D0-7199-4433-AA13-A48E0D4E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Special District</cp:lastModifiedBy>
  <cp:revision>15</cp:revision>
  <cp:lastPrinted>2019-08-29T14:03:00Z</cp:lastPrinted>
  <dcterms:created xsi:type="dcterms:W3CDTF">2019-04-02T19:06:00Z</dcterms:created>
  <dcterms:modified xsi:type="dcterms:W3CDTF">2019-09-06T17:39:00Z</dcterms:modified>
</cp:coreProperties>
</file>